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F3D" w:rsidRPr="00F04888" w:rsidRDefault="00E47F3D" w:rsidP="00E47F3D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</w:pPr>
      <w:r w:rsidRPr="00F04888"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  <w:t>АДМИНИСТРАЦИЯ</w:t>
      </w:r>
    </w:p>
    <w:p w:rsidR="00E47F3D" w:rsidRPr="00F04888" w:rsidRDefault="00E47F3D" w:rsidP="00E47F3D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F04888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:rsidR="00E47F3D" w:rsidRPr="00F04888" w:rsidRDefault="00E47F3D" w:rsidP="00E47F3D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F04888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F04888"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F04888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:rsidR="00E47F3D" w:rsidRPr="00F04888" w:rsidRDefault="00E47F3D" w:rsidP="00E47F3D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</w:p>
    <w:p w:rsidR="00E47F3D" w:rsidRPr="00F04888" w:rsidRDefault="00E47F3D" w:rsidP="00E47F3D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r w:rsidRPr="00F04888"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  <w:t>ПОСТАНОВЛЕНИЕ</w:t>
      </w:r>
    </w:p>
    <w:p w:rsidR="00E47F3D" w:rsidRPr="00F04888" w:rsidRDefault="00E47F3D" w:rsidP="00E47F3D">
      <w:pPr>
        <w:spacing w:after="0" w:line="240" w:lineRule="auto"/>
        <w:ind w:left="-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7F3D" w:rsidRPr="00F04888" w:rsidRDefault="00E47F3D" w:rsidP="00E47F3D">
      <w:pPr>
        <w:tabs>
          <w:tab w:val="left" w:pos="9072"/>
        </w:tabs>
        <w:spacing w:after="0" w:line="240" w:lineRule="auto"/>
        <w:ind w:right="-1133"/>
        <w:rPr>
          <w:rFonts w:ascii="Arial" w:eastAsia="Times New Roman" w:hAnsi="Arial" w:cs="Arial"/>
          <w:sz w:val="24"/>
          <w:szCs w:val="24"/>
          <w:lang w:eastAsia="ru-RU"/>
        </w:rPr>
      </w:pPr>
      <w:r w:rsidRPr="00F04888">
        <w:rPr>
          <w:rFonts w:ascii="Arial" w:eastAsia="Times New Roman" w:hAnsi="Arial" w:cs="Arial"/>
          <w:sz w:val="24"/>
          <w:szCs w:val="24"/>
          <w:lang w:eastAsia="ru-RU"/>
        </w:rPr>
        <w:t>26.12.2019                                                                                          № 5150-ПА</w:t>
      </w:r>
    </w:p>
    <w:p w:rsidR="00E47F3D" w:rsidRPr="00F04888" w:rsidRDefault="00E47F3D" w:rsidP="00E47F3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47F3D" w:rsidRPr="00F04888" w:rsidRDefault="00E47F3D" w:rsidP="00E47F3D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04888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76646B" w:rsidRPr="00F04888" w:rsidRDefault="0076646B" w:rsidP="00216A0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16A05" w:rsidRPr="00F04888" w:rsidRDefault="00216A05" w:rsidP="00216A05">
      <w:pPr>
        <w:widowControl w:val="0"/>
        <w:spacing w:after="0" w:line="317" w:lineRule="exact"/>
        <w:ind w:right="2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F04888">
        <w:rPr>
          <w:rFonts w:ascii="Arial" w:eastAsia="Times New Roman" w:hAnsi="Arial" w:cs="Arial"/>
          <w:b/>
          <w:bCs/>
          <w:sz w:val="24"/>
          <w:szCs w:val="24"/>
        </w:rPr>
        <w:t xml:space="preserve">Об утверждении Порядка предоставления субсидий на компенсацию части затрат, предусмотренных по концессионным соглашениям, </w:t>
      </w:r>
    </w:p>
    <w:p w:rsidR="003A4829" w:rsidRPr="00F04888" w:rsidRDefault="00216A05" w:rsidP="00216A05">
      <w:pPr>
        <w:widowControl w:val="0"/>
        <w:spacing w:after="0" w:line="317" w:lineRule="exact"/>
        <w:ind w:right="2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F04888">
        <w:rPr>
          <w:rFonts w:ascii="Arial" w:eastAsia="Times New Roman" w:hAnsi="Arial" w:cs="Arial"/>
          <w:b/>
          <w:bCs/>
          <w:sz w:val="24"/>
          <w:szCs w:val="24"/>
        </w:rPr>
        <w:t xml:space="preserve">на содержание и ремонт объектов коммунальной инфраструктуры, находящихся в муниципальной собственности </w:t>
      </w:r>
    </w:p>
    <w:p w:rsidR="00216A05" w:rsidRPr="00F04888" w:rsidRDefault="00216A05" w:rsidP="00216A05">
      <w:pPr>
        <w:widowControl w:val="0"/>
        <w:spacing w:after="0" w:line="317" w:lineRule="exact"/>
        <w:ind w:right="2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F04888">
        <w:rPr>
          <w:rFonts w:ascii="Arial" w:eastAsia="Times New Roman" w:hAnsi="Arial" w:cs="Arial"/>
          <w:b/>
          <w:bCs/>
          <w:sz w:val="24"/>
          <w:szCs w:val="24"/>
        </w:rPr>
        <w:t>городско</w:t>
      </w:r>
      <w:r w:rsidR="003A4829" w:rsidRPr="00F04888">
        <w:rPr>
          <w:rFonts w:ascii="Arial" w:eastAsia="Times New Roman" w:hAnsi="Arial" w:cs="Arial"/>
          <w:b/>
          <w:bCs/>
          <w:sz w:val="24"/>
          <w:szCs w:val="24"/>
        </w:rPr>
        <w:t>го</w:t>
      </w:r>
      <w:r w:rsidRPr="00F04888">
        <w:rPr>
          <w:rFonts w:ascii="Arial" w:eastAsia="Times New Roman" w:hAnsi="Arial" w:cs="Arial"/>
          <w:b/>
          <w:bCs/>
          <w:sz w:val="24"/>
          <w:szCs w:val="24"/>
        </w:rPr>
        <w:t xml:space="preserve"> округ</w:t>
      </w:r>
      <w:r w:rsidR="003A4829" w:rsidRPr="00F04888">
        <w:rPr>
          <w:rFonts w:ascii="Arial" w:eastAsia="Times New Roman" w:hAnsi="Arial" w:cs="Arial"/>
          <w:b/>
          <w:bCs/>
          <w:sz w:val="24"/>
          <w:szCs w:val="24"/>
        </w:rPr>
        <w:t>а</w:t>
      </w:r>
      <w:r w:rsidRPr="00F04888">
        <w:rPr>
          <w:rFonts w:ascii="Arial" w:eastAsia="Times New Roman" w:hAnsi="Arial" w:cs="Arial"/>
          <w:b/>
          <w:bCs/>
          <w:sz w:val="24"/>
          <w:szCs w:val="24"/>
        </w:rPr>
        <w:t xml:space="preserve"> Люберцы Московской области</w:t>
      </w:r>
    </w:p>
    <w:p w:rsidR="003A4829" w:rsidRPr="00F04888" w:rsidRDefault="003A4829" w:rsidP="00216A05">
      <w:pPr>
        <w:widowControl w:val="0"/>
        <w:spacing w:after="0" w:line="317" w:lineRule="exact"/>
        <w:ind w:right="20"/>
        <w:jc w:val="center"/>
        <w:rPr>
          <w:rFonts w:ascii="Arial" w:hAnsi="Arial" w:cs="Arial"/>
          <w:sz w:val="24"/>
          <w:szCs w:val="24"/>
        </w:rPr>
      </w:pPr>
    </w:p>
    <w:p w:rsidR="00FC2333" w:rsidRPr="00F04888" w:rsidRDefault="00FC2333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F04888">
        <w:rPr>
          <w:rFonts w:ascii="Arial" w:hAnsi="Arial" w:cs="Arial"/>
          <w:sz w:val="24"/>
          <w:szCs w:val="24"/>
        </w:rPr>
        <w:t xml:space="preserve">В 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соответствии с</w:t>
      </w:r>
      <w:r w:rsidR="00C20139" w:rsidRPr="00F04888">
        <w:rPr>
          <w:rFonts w:ascii="Arial" w:hAnsi="Arial" w:cs="Arial"/>
          <w:color w:val="000000" w:themeColor="text1"/>
          <w:sz w:val="24"/>
          <w:szCs w:val="24"/>
        </w:rPr>
        <w:t>о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hyperlink r:id="rId6" w:history="1">
        <w:r w:rsidRPr="00F04888">
          <w:rPr>
            <w:rFonts w:ascii="Arial" w:hAnsi="Arial" w:cs="Arial"/>
            <w:color w:val="000000" w:themeColor="text1"/>
            <w:sz w:val="24"/>
            <w:szCs w:val="24"/>
          </w:rPr>
          <w:t>ст. 78</w:t>
        </w:r>
      </w:hyperlink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Бюджетного кодекса Р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 xml:space="preserve">оссийской 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Ф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>едерации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,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 xml:space="preserve"> Федеральным </w:t>
      </w:r>
      <w:hyperlink r:id="rId7" w:history="1">
        <w:r w:rsidR="002B3AE0" w:rsidRPr="00F04888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 xml:space="preserve"> от 21.07.2005 № 115-ФЗ «О концессионных соглашениях»,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hyperlink r:id="rId8" w:history="1">
        <w:r w:rsidRPr="00F04888">
          <w:rPr>
            <w:rFonts w:ascii="Arial" w:hAnsi="Arial" w:cs="Arial"/>
            <w:color w:val="000000" w:themeColor="text1"/>
            <w:sz w:val="24"/>
            <w:szCs w:val="24"/>
          </w:rPr>
          <w:t>Постановлением</w:t>
        </w:r>
      </w:hyperlink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Правительства Российской Федерации 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от 06.09.2016 </w:t>
      </w:r>
      <w:r w:rsidR="00C20139" w:rsidRPr="00F04888">
        <w:rPr>
          <w:rFonts w:ascii="Arial" w:hAnsi="Arial" w:cs="Arial"/>
          <w:color w:val="000000" w:themeColor="text1"/>
          <w:sz w:val="24"/>
          <w:szCs w:val="24"/>
        </w:rPr>
        <w:t>№ 887 «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Об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 xml:space="preserve"> об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щи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>х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требования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>х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к нормативным правовым актам,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 xml:space="preserve"> муниципальным правовым актам,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 w:rsidR="00C20139" w:rsidRPr="00F04888">
        <w:rPr>
          <w:rFonts w:ascii="Arial" w:hAnsi="Arial" w:cs="Arial"/>
          <w:color w:val="000000" w:themeColor="text1"/>
          <w:sz w:val="24"/>
          <w:szCs w:val="24"/>
        </w:rPr>
        <w:t>»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, Устав</w:t>
      </w:r>
      <w:r w:rsidR="00C20139" w:rsidRPr="00F04888">
        <w:rPr>
          <w:rFonts w:ascii="Arial" w:hAnsi="Arial" w:cs="Arial"/>
          <w:color w:val="000000" w:themeColor="text1"/>
          <w:sz w:val="24"/>
          <w:szCs w:val="24"/>
        </w:rPr>
        <w:t>ом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образования </w:t>
      </w:r>
      <w:r w:rsidR="00C20139" w:rsidRPr="00F04888">
        <w:rPr>
          <w:rFonts w:ascii="Arial" w:hAnsi="Arial" w:cs="Arial"/>
          <w:color w:val="000000" w:themeColor="text1"/>
          <w:sz w:val="24"/>
          <w:szCs w:val="24"/>
        </w:rPr>
        <w:t>городской округ</w:t>
      </w:r>
      <w:proofErr w:type="gramEnd"/>
      <w:r w:rsidR="00C20139" w:rsidRPr="00F04888">
        <w:rPr>
          <w:rFonts w:ascii="Arial" w:hAnsi="Arial" w:cs="Arial"/>
          <w:color w:val="000000" w:themeColor="text1"/>
          <w:sz w:val="24"/>
          <w:szCs w:val="24"/>
        </w:rPr>
        <w:t xml:space="preserve"> Люберцы Московской области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>,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постановля</w:t>
      </w:r>
      <w:r w:rsidR="003A4829" w:rsidRPr="00F04888">
        <w:rPr>
          <w:rFonts w:ascii="Arial" w:hAnsi="Arial" w:cs="Arial"/>
          <w:color w:val="000000" w:themeColor="text1"/>
          <w:sz w:val="24"/>
          <w:szCs w:val="24"/>
        </w:rPr>
        <w:t>ю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FC2333" w:rsidRPr="00F04888" w:rsidRDefault="00FC2333" w:rsidP="0012010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1. Утвердить </w:t>
      </w:r>
      <w:r w:rsidR="00120106" w:rsidRPr="00F04888">
        <w:rPr>
          <w:rFonts w:ascii="Arial" w:hAnsi="Arial" w:cs="Arial"/>
          <w:sz w:val="24"/>
          <w:szCs w:val="24"/>
        </w:rPr>
        <w:t xml:space="preserve">Порядок предоставления субсидий на компенсацию части затрат, предусмотренных по концессионным соглашениям, на содержание и ремонт объектов коммунальной инфраструктуры, находящихся в муниципальной собственности </w:t>
      </w:r>
      <w:r w:rsidR="0051504A" w:rsidRPr="00F04888">
        <w:rPr>
          <w:rFonts w:ascii="Arial" w:hAnsi="Arial" w:cs="Arial"/>
          <w:color w:val="000000" w:themeColor="text1"/>
          <w:sz w:val="24"/>
          <w:szCs w:val="24"/>
        </w:rPr>
        <w:t>городско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>го</w:t>
      </w:r>
      <w:r w:rsidR="0051504A" w:rsidRPr="00F04888">
        <w:rPr>
          <w:rFonts w:ascii="Arial" w:hAnsi="Arial" w:cs="Arial"/>
          <w:color w:val="000000" w:themeColor="text1"/>
          <w:sz w:val="24"/>
          <w:szCs w:val="24"/>
        </w:rPr>
        <w:t xml:space="preserve"> округ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>а</w:t>
      </w:r>
      <w:r w:rsidR="0051504A" w:rsidRPr="00F04888">
        <w:rPr>
          <w:rFonts w:ascii="Arial" w:hAnsi="Arial" w:cs="Arial"/>
          <w:color w:val="000000" w:themeColor="text1"/>
          <w:sz w:val="24"/>
          <w:szCs w:val="24"/>
        </w:rPr>
        <w:t xml:space="preserve"> Люберцы Московской области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 xml:space="preserve"> (прилагается)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20106" w:rsidRPr="00F04888" w:rsidRDefault="00120106" w:rsidP="0012010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2</w:t>
      </w:r>
      <w:r w:rsidR="00581865" w:rsidRPr="00F04888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>Создать</w:t>
      </w:r>
      <w:r w:rsidR="00581865" w:rsidRPr="00F04888">
        <w:rPr>
          <w:rFonts w:ascii="Arial" w:hAnsi="Arial" w:cs="Arial"/>
          <w:color w:val="000000" w:themeColor="text1"/>
          <w:sz w:val="24"/>
          <w:szCs w:val="24"/>
        </w:rPr>
        <w:t xml:space="preserve"> Комисс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и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>ю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по предоставлению субсидий на компенсацию части затрат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>, предусмотренных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по концессионным соглашениям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>,</w:t>
      </w:r>
      <w:r w:rsidR="00216A05" w:rsidRPr="00F04888">
        <w:rPr>
          <w:rFonts w:ascii="Arial" w:hAnsi="Arial" w:cs="Arial"/>
          <w:sz w:val="24"/>
          <w:szCs w:val="24"/>
        </w:rPr>
        <w:t xml:space="preserve"> </w:t>
      </w:r>
      <w:r w:rsidR="00216A05" w:rsidRPr="00F04888">
        <w:rPr>
          <w:rFonts w:ascii="Arial" w:hAnsi="Arial" w:cs="Arial"/>
          <w:color w:val="000000" w:themeColor="text1"/>
          <w:sz w:val="24"/>
          <w:szCs w:val="24"/>
        </w:rPr>
        <w:t>на содержание и ремонт объектов коммунальной инфраструктуры, находящихся в муниципальной собственности  городско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>го</w:t>
      </w:r>
      <w:r w:rsidR="00216A05" w:rsidRPr="00F04888">
        <w:rPr>
          <w:rFonts w:ascii="Arial" w:hAnsi="Arial" w:cs="Arial"/>
          <w:color w:val="000000" w:themeColor="text1"/>
          <w:sz w:val="24"/>
          <w:szCs w:val="24"/>
        </w:rPr>
        <w:t xml:space="preserve"> округ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>а</w:t>
      </w:r>
      <w:r w:rsidR="00216A05" w:rsidRPr="00F04888">
        <w:rPr>
          <w:rFonts w:ascii="Arial" w:hAnsi="Arial" w:cs="Arial"/>
          <w:color w:val="000000" w:themeColor="text1"/>
          <w:sz w:val="24"/>
          <w:szCs w:val="24"/>
        </w:rPr>
        <w:t xml:space="preserve"> Люберцы Московской области 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 xml:space="preserve"> и утвердить ее состав</w:t>
      </w:r>
      <w:r w:rsidR="00216A05" w:rsidRPr="00F048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>(прилагается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). </w:t>
      </w:r>
    </w:p>
    <w:p w:rsidR="002462BF" w:rsidRPr="00F04888" w:rsidRDefault="002462BF" w:rsidP="0012010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A1D75" w:rsidRPr="00F04888">
        <w:rPr>
          <w:rFonts w:ascii="Arial" w:hAnsi="Arial" w:cs="Arial"/>
          <w:color w:val="000000" w:themeColor="text1"/>
          <w:sz w:val="24"/>
          <w:szCs w:val="24"/>
        </w:rPr>
        <w:t xml:space="preserve">Настоящее Постановление вступает в силу с момента официального опубликования и распространяется на правоотношения, возникшие с 01.01.2019. </w:t>
      </w:r>
    </w:p>
    <w:p w:rsidR="00120106" w:rsidRPr="00F04888" w:rsidRDefault="00104455" w:rsidP="0012010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4</w:t>
      </w:r>
      <w:r w:rsidR="00120106" w:rsidRPr="00F04888">
        <w:rPr>
          <w:rFonts w:ascii="Arial" w:hAnsi="Arial" w:cs="Arial"/>
          <w:color w:val="000000" w:themeColor="text1"/>
          <w:sz w:val="24"/>
          <w:szCs w:val="24"/>
        </w:rPr>
        <w:t xml:space="preserve">. Опубликовать настоящее Постановление в средствах массовой 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>информации и разместить на официальном сайте администрации в сети «Интернет».</w:t>
      </w:r>
    </w:p>
    <w:p w:rsidR="00FC2333" w:rsidRPr="00F04888" w:rsidRDefault="00104455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5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gramStart"/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 xml:space="preserve"> исполнением настоящего </w:t>
      </w:r>
      <w:r w:rsidR="0051504A" w:rsidRPr="00F04888">
        <w:rPr>
          <w:rFonts w:ascii="Arial" w:hAnsi="Arial" w:cs="Arial"/>
          <w:color w:val="000000" w:themeColor="text1"/>
          <w:sz w:val="24"/>
          <w:szCs w:val="24"/>
        </w:rPr>
        <w:t>П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 xml:space="preserve">остановления возложить на заместителя 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>Г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 xml:space="preserve">лавы администрации </w:t>
      </w:r>
      <w:r w:rsidR="0051504A" w:rsidRPr="00F04888">
        <w:rPr>
          <w:rFonts w:ascii="Arial" w:hAnsi="Arial" w:cs="Arial"/>
          <w:color w:val="000000" w:themeColor="text1"/>
          <w:sz w:val="24"/>
          <w:szCs w:val="24"/>
        </w:rPr>
        <w:t xml:space="preserve">городского округа Люберцы </w:t>
      </w:r>
      <w:r w:rsidR="00581865" w:rsidRPr="00F04888">
        <w:rPr>
          <w:rFonts w:ascii="Arial" w:hAnsi="Arial" w:cs="Arial"/>
          <w:color w:val="000000" w:themeColor="text1"/>
          <w:sz w:val="24"/>
          <w:szCs w:val="24"/>
        </w:rPr>
        <w:t>Власова В.И.</w:t>
      </w:r>
    </w:p>
    <w:p w:rsidR="0051504A" w:rsidRPr="00F04888" w:rsidRDefault="0051504A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C2333" w:rsidRPr="00F04888" w:rsidRDefault="00FC2333" w:rsidP="00C2013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B3AE0" w:rsidRPr="00F04888" w:rsidRDefault="004A044B" w:rsidP="00C2013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Глава городского округа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ab/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ab/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ab/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ab/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ab/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ab/>
      </w:r>
      <w:r w:rsidR="00F04888">
        <w:rPr>
          <w:rFonts w:ascii="Arial" w:hAnsi="Arial" w:cs="Arial"/>
          <w:color w:val="000000" w:themeColor="text1"/>
          <w:sz w:val="24"/>
          <w:szCs w:val="24"/>
        </w:rPr>
        <w:t xml:space="preserve">       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ab/>
        <w:t xml:space="preserve">В.П. </w:t>
      </w:r>
      <w:proofErr w:type="spellStart"/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>Ружицкий</w:t>
      </w:r>
      <w:proofErr w:type="spellEnd"/>
    </w:p>
    <w:p w:rsidR="00FC2333" w:rsidRPr="00F04888" w:rsidRDefault="00FC2333" w:rsidP="00C2013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1504A" w:rsidRPr="00F04888" w:rsidRDefault="002B3AE0" w:rsidP="0051504A">
      <w:pPr>
        <w:pStyle w:val="ConsPlusNormal"/>
        <w:ind w:left="5670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УТВЕРЖДЕН</w:t>
      </w:r>
    </w:p>
    <w:p w:rsidR="0051504A" w:rsidRPr="00F04888" w:rsidRDefault="00FC2333" w:rsidP="0051504A">
      <w:pPr>
        <w:pStyle w:val="ConsPlusNormal"/>
        <w:ind w:left="5670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Постановлени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>ем</w:t>
      </w:r>
      <w:r w:rsidR="0051504A" w:rsidRPr="00F04888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 </w:t>
      </w:r>
    </w:p>
    <w:p w:rsidR="0051504A" w:rsidRPr="00F04888" w:rsidRDefault="0051504A" w:rsidP="0051504A">
      <w:pPr>
        <w:pStyle w:val="ConsPlusNormal"/>
        <w:ind w:left="5670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городского округа Люберцы  </w:t>
      </w:r>
    </w:p>
    <w:p w:rsidR="00FC2333" w:rsidRPr="00F04888" w:rsidRDefault="00F04888" w:rsidP="0051504A">
      <w:pPr>
        <w:pStyle w:val="ConsPlusNormal"/>
        <w:ind w:left="5670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№ </w:t>
      </w:r>
      <w:r w:rsidR="006E29DA" w:rsidRPr="00F04888">
        <w:rPr>
          <w:rFonts w:ascii="Arial" w:hAnsi="Arial" w:cs="Arial"/>
          <w:color w:val="000000" w:themeColor="text1"/>
          <w:sz w:val="24"/>
          <w:szCs w:val="24"/>
        </w:rPr>
        <w:t>5150-ПА</w:t>
      </w:r>
      <w:r w:rsidR="0051504A" w:rsidRPr="00F04888">
        <w:rPr>
          <w:rFonts w:ascii="Arial" w:hAnsi="Arial" w:cs="Arial"/>
          <w:color w:val="000000" w:themeColor="text1"/>
          <w:sz w:val="24"/>
          <w:szCs w:val="24"/>
        </w:rPr>
        <w:t xml:space="preserve"> от </w:t>
      </w:r>
      <w:r w:rsidR="006E29DA" w:rsidRPr="00F04888">
        <w:rPr>
          <w:rFonts w:ascii="Arial" w:hAnsi="Arial" w:cs="Arial"/>
          <w:color w:val="000000" w:themeColor="text1"/>
          <w:sz w:val="24"/>
          <w:szCs w:val="24"/>
        </w:rPr>
        <w:t>26.12.2019</w:t>
      </w:r>
    </w:p>
    <w:p w:rsidR="00FC2333" w:rsidRPr="00F04888" w:rsidRDefault="00FC2333" w:rsidP="00C2013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C2333" w:rsidRPr="00F04888" w:rsidRDefault="0051504A" w:rsidP="00C20139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1" w:name="P38"/>
      <w:bookmarkEnd w:id="1"/>
      <w:r w:rsidRPr="00F04888">
        <w:rPr>
          <w:rFonts w:ascii="Arial" w:hAnsi="Arial" w:cs="Arial"/>
          <w:color w:val="000000" w:themeColor="text1"/>
          <w:sz w:val="24"/>
          <w:szCs w:val="24"/>
        </w:rPr>
        <w:t>Порядок</w:t>
      </w:r>
    </w:p>
    <w:p w:rsidR="00120106" w:rsidRPr="00F04888" w:rsidRDefault="00120106" w:rsidP="0051504A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субсидий на компенсацию части затрат, предусмотренных по концессионным соглашениям, на содержание и ремонт объектов </w:t>
      </w:r>
    </w:p>
    <w:p w:rsidR="00FC2333" w:rsidRPr="00F04888" w:rsidRDefault="00120106" w:rsidP="0051504A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коммунальной инфраструктуры, </w:t>
      </w:r>
      <w:proofErr w:type="gramStart"/>
      <w:r w:rsidRPr="00F04888">
        <w:rPr>
          <w:rFonts w:ascii="Arial" w:hAnsi="Arial" w:cs="Arial"/>
          <w:color w:val="000000" w:themeColor="text1"/>
          <w:sz w:val="24"/>
          <w:szCs w:val="24"/>
        </w:rPr>
        <w:t>находящихся</w:t>
      </w:r>
      <w:proofErr w:type="gramEnd"/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в муниципальной 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собственности 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 xml:space="preserve"> городского округа Люберцы Московской области</w:t>
      </w:r>
    </w:p>
    <w:p w:rsidR="00FC2333" w:rsidRPr="00F04888" w:rsidRDefault="00FC2333" w:rsidP="00C20139">
      <w:pPr>
        <w:pStyle w:val="ConsPlusNormal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FC2333" w:rsidRPr="00F04888" w:rsidRDefault="00FC2333" w:rsidP="00C20139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1. Общие положения </w:t>
      </w:r>
    </w:p>
    <w:p w:rsidR="00FC2333" w:rsidRPr="00F04888" w:rsidRDefault="00FC2333" w:rsidP="00C2013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C2333" w:rsidRPr="00F04888" w:rsidRDefault="00FC2333" w:rsidP="0012010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1.1. </w:t>
      </w:r>
      <w:proofErr w:type="gramStart"/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Настоящий Порядок определяет цели, условия и </w:t>
      </w:r>
      <w:r w:rsidR="00120106" w:rsidRPr="00F04888">
        <w:rPr>
          <w:rFonts w:ascii="Arial" w:hAnsi="Arial" w:cs="Arial"/>
          <w:color w:val="000000" w:themeColor="text1"/>
          <w:sz w:val="24"/>
          <w:szCs w:val="24"/>
        </w:rPr>
        <w:t>порядок предоставления субсидий на компенсацию части затрат, предусмотренных по</w:t>
      </w:r>
      <w:r w:rsidR="00D26DFB" w:rsidRPr="00F04888">
        <w:rPr>
          <w:rFonts w:ascii="Arial" w:hAnsi="Arial" w:cs="Arial"/>
          <w:color w:val="000000" w:themeColor="text1"/>
          <w:sz w:val="24"/>
          <w:szCs w:val="24"/>
        </w:rPr>
        <w:t xml:space="preserve"> заключенным </w:t>
      </w:r>
      <w:r w:rsidR="00120106" w:rsidRPr="00F04888">
        <w:rPr>
          <w:rFonts w:ascii="Arial" w:hAnsi="Arial" w:cs="Arial"/>
          <w:color w:val="000000" w:themeColor="text1"/>
          <w:sz w:val="24"/>
          <w:szCs w:val="24"/>
        </w:rPr>
        <w:t xml:space="preserve"> концессионным соглашениям, на содержание и ремонт объектов коммунальной инфраструктуры, находящихся в муниципальной собственности</w:t>
      </w:r>
      <w:r w:rsidR="00D26DFB" w:rsidRPr="00F048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 xml:space="preserve">городского округа Люберцы Московской области </w:t>
      </w:r>
      <w:r w:rsidR="00D26DFB" w:rsidRPr="00F04888">
        <w:rPr>
          <w:rFonts w:ascii="Arial" w:hAnsi="Arial" w:cs="Arial"/>
          <w:color w:val="000000" w:themeColor="text1"/>
          <w:sz w:val="24"/>
          <w:szCs w:val="24"/>
        </w:rPr>
        <w:t>(далее – Порядок)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, а также требования к отчетности и осуществлению контроля за соблюдением условий, целей и порядка предоставления субсидий и ответственности за их нарушение.</w:t>
      </w:r>
      <w:proofErr w:type="gramEnd"/>
    </w:p>
    <w:p w:rsidR="00FC2333" w:rsidRPr="00F04888" w:rsidRDefault="00FC2333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1.2. Основные понятия:</w:t>
      </w:r>
    </w:p>
    <w:p w:rsidR="00F615D1" w:rsidRPr="00F04888" w:rsidRDefault="00F615D1" w:rsidP="00F615D1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Концедент – муниципальное образование городской о</w:t>
      </w:r>
      <w:r w:rsidR="00044E97" w:rsidRPr="00F04888">
        <w:rPr>
          <w:rFonts w:ascii="Arial" w:hAnsi="Arial" w:cs="Arial"/>
          <w:color w:val="000000" w:themeColor="text1"/>
          <w:sz w:val="24"/>
          <w:szCs w:val="24"/>
        </w:rPr>
        <w:t>круг Люберцы Московской области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615D1" w:rsidRPr="00F04888" w:rsidRDefault="00F615D1" w:rsidP="00F615D1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Концессионер - российское юридическое лицо, </w:t>
      </w:r>
      <w:r w:rsidR="009530A4" w:rsidRPr="00F04888">
        <w:rPr>
          <w:rFonts w:ascii="Arial" w:hAnsi="Arial" w:cs="Arial"/>
          <w:color w:val="000000" w:themeColor="text1"/>
          <w:sz w:val="24"/>
          <w:szCs w:val="24"/>
        </w:rPr>
        <w:t xml:space="preserve">индивидуальный предприниматель, 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лица, заключившие с </w:t>
      </w:r>
      <w:proofErr w:type="spellStart"/>
      <w:r w:rsidRPr="00F04888">
        <w:rPr>
          <w:rFonts w:ascii="Arial" w:hAnsi="Arial" w:cs="Arial"/>
          <w:color w:val="000000" w:themeColor="text1"/>
          <w:sz w:val="24"/>
          <w:szCs w:val="24"/>
        </w:rPr>
        <w:t>концедентом</w:t>
      </w:r>
      <w:proofErr w:type="spellEnd"/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по результатам открытого конкурса концессионное соглашение.</w:t>
      </w:r>
    </w:p>
    <w:p w:rsidR="00044E97" w:rsidRPr="00F04888" w:rsidRDefault="00044E97" w:rsidP="00F615D1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Уполномоченный орган – управление жилищно-коммунального хозяйства администрации городского округа Люберцы.</w:t>
      </w:r>
    </w:p>
    <w:p w:rsidR="00FC2333" w:rsidRPr="00F04888" w:rsidRDefault="00FC2333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1.3. Цель предоставления субсидий - возмещение за счет средств бюджета муниципального образования </w:t>
      </w:r>
      <w:r w:rsidR="0051504A" w:rsidRPr="00F04888">
        <w:rPr>
          <w:rFonts w:ascii="Arial" w:hAnsi="Arial" w:cs="Arial"/>
          <w:color w:val="000000" w:themeColor="text1"/>
          <w:sz w:val="24"/>
          <w:szCs w:val="24"/>
        </w:rPr>
        <w:t xml:space="preserve">городской округ Люберцы Московской области 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части затрат на выполнение мероприятий по</w:t>
      </w:r>
      <w:r w:rsidR="00D26DFB" w:rsidRPr="00F04888">
        <w:rPr>
          <w:rFonts w:ascii="Arial" w:hAnsi="Arial" w:cs="Arial"/>
          <w:color w:val="000000" w:themeColor="text1"/>
          <w:sz w:val="24"/>
          <w:szCs w:val="24"/>
        </w:rPr>
        <w:t xml:space="preserve"> содержанию и ремонту 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объект</w:t>
      </w:r>
      <w:proofErr w:type="gramStart"/>
      <w:r w:rsidRPr="00F04888">
        <w:rPr>
          <w:rFonts w:ascii="Arial" w:hAnsi="Arial" w:cs="Arial"/>
          <w:color w:val="000000" w:themeColor="text1"/>
          <w:sz w:val="24"/>
          <w:szCs w:val="24"/>
        </w:rPr>
        <w:t>а(</w:t>
      </w:r>
      <w:proofErr w:type="spellStart"/>
      <w:proofErr w:type="gramEnd"/>
      <w:r w:rsidRPr="00F04888">
        <w:rPr>
          <w:rFonts w:ascii="Arial" w:hAnsi="Arial" w:cs="Arial"/>
          <w:color w:val="000000" w:themeColor="text1"/>
          <w:sz w:val="24"/>
          <w:szCs w:val="24"/>
        </w:rPr>
        <w:t>ов</w:t>
      </w:r>
      <w:proofErr w:type="spellEnd"/>
      <w:r w:rsidRPr="00F04888">
        <w:rPr>
          <w:rFonts w:ascii="Arial" w:hAnsi="Arial" w:cs="Arial"/>
          <w:color w:val="000000" w:themeColor="text1"/>
          <w:sz w:val="24"/>
          <w:szCs w:val="24"/>
        </w:rPr>
        <w:t>) концессионного соглашения и (или) затрат на использование (эксплуатацию) указанного(</w:t>
      </w:r>
      <w:proofErr w:type="spellStart"/>
      <w:r w:rsidRPr="00F04888">
        <w:rPr>
          <w:rFonts w:ascii="Arial" w:hAnsi="Arial" w:cs="Arial"/>
          <w:color w:val="000000" w:themeColor="text1"/>
          <w:sz w:val="24"/>
          <w:szCs w:val="24"/>
        </w:rPr>
        <w:t>ых</w:t>
      </w:r>
      <w:proofErr w:type="spellEnd"/>
      <w:r w:rsidRPr="00F04888">
        <w:rPr>
          <w:rFonts w:ascii="Arial" w:hAnsi="Arial" w:cs="Arial"/>
          <w:color w:val="000000" w:themeColor="text1"/>
          <w:sz w:val="24"/>
          <w:szCs w:val="24"/>
        </w:rPr>
        <w:t>) объект</w:t>
      </w:r>
      <w:r w:rsidR="00D26DFB" w:rsidRPr="00F04888">
        <w:rPr>
          <w:rFonts w:ascii="Arial" w:hAnsi="Arial" w:cs="Arial"/>
          <w:color w:val="000000" w:themeColor="text1"/>
          <w:sz w:val="24"/>
          <w:szCs w:val="24"/>
        </w:rPr>
        <w:t>а(</w:t>
      </w:r>
      <w:proofErr w:type="spellStart"/>
      <w:r w:rsidRPr="00F04888">
        <w:rPr>
          <w:rFonts w:ascii="Arial" w:hAnsi="Arial" w:cs="Arial"/>
          <w:color w:val="000000" w:themeColor="text1"/>
          <w:sz w:val="24"/>
          <w:szCs w:val="24"/>
        </w:rPr>
        <w:t>ов</w:t>
      </w:r>
      <w:proofErr w:type="spellEnd"/>
      <w:r w:rsidR="00D26DFB" w:rsidRPr="00F04888">
        <w:rPr>
          <w:rFonts w:ascii="Arial" w:hAnsi="Arial" w:cs="Arial"/>
          <w:color w:val="000000" w:themeColor="text1"/>
          <w:sz w:val="24"/>
          <w:szCs w:val="24"/>
        </w:rPr>
        <w:t>)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C2333" w:rsidRPr="00F04888" w:rsidRDefault="00FC2333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2" w:name="P54"/>
      <w:bookmarkEnd w:id="2"/>
      <w:r w:rsidRPr="00F04888">
        <w:rPr>
          <w:rFonts w:ascii="Arial" w:hAnsi="Arial" w:cs="Arial"/>
          <w:color w:val="000000" w:themeColor="text1"/>
          <w:sz w:val="24"/>
          <w:szCs w:val="24"/>
        </w:rPr>
        <w:t>1.</w:t>
      </w:r>
      <w:r w:rsidR="000D3C2B" w:rsidRPr="00F04888">
        <w:rPr>
          <w:rFonts w:ascii="Arial" w:hAnsi="Arial" w:cs="Arial"/>
          <w:color w:val="000000" w:themeColor="text1"/>
          <w:sz w:val="24"/>
          <w:szCs w:val="24"/>
        </w:rPr>
        <w:t>4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. Главным распорядителем средств бюджета муниципального образования </w:t>
      </w:r>
      <w:r w:rsidR="009207E9" w:rsidRPr="00F04888">
        <w:rPr>
          <w:rFonts w:ascii="Arial" w:hAnsi="Arial" w:cs="Arial"/>
          <w:color w:val="000000" w:themeColor="text1"/>
          <w:sz w:val="24"/>
          <w:szCs w:val="24"/>
        </w:rPr>
        <w:t xml:space="preserve">городской округ Люберцы Московской области 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является 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>а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дминистрация муниципального образования </w:t>
      </w:r>
      <w:r w:rsidR="009207E9" w:rsidRPr="00F04888">
        <w:rPr>
          <w:rFonts w:ascii="Arial" w:hAnsi="Arial" w:cs="Arial"/>
          <w:color w:val="000000" w:themeColor="text1"/>
          <w:sz w:val="24"/>
          <w:szCs w:val="24"/>
        </w:rPr>
        <w:t>городской округ Люберцы Московской области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(далее - Администрация).</w:t>
      </w:r>
    </w:p>
    <w:p w:rsidR="00FC2333" w:rsidRPr="00F04888" w:rsidRDefault="00FC2333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1.</w:t>
      </w:r>
      <w:r w:rsidR="000D3C2B" w:rsidRPr="00F04888">
        <w:rPr>
          <w:rFonts w:ascii="Arial" w:hAnsi="Arial" w:cs="Arial"/>
          <w:color w:val="000000" w:themeColor="text1"/>
          <w:sz w:val="24"/>
          <w:szCs w:val="24"/>
        </w:rPr>
        <w:t>5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. Субсидия предоставляется в пределах бюджетных ассигнований, предусмотренных в бюджете муниципального образования </w:t>
      </w:r>
      <w:r w:rsidR="009207E9" w:rsidRPr="00F04888">
        <w:rPr>
          <w:rFonts w:ascii="Arial" w:hAnsi="Arial" w:cs="Arial"/>
          <w:color w:val="000000" w:themeColor="text1"/>
          <w:sz w:val="24"/>
          <w:szCs w:val="24"/>
        </w:rPr>
        <w:t>городской округ Люберцы Московской области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на соответствующий финансовый год.</w:t>
      </w:r>
      <w:r w:rsidR="009207E9" w:rsidRPr="00F048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FC2333" w:rsidRPr="00F04888" w:rsidRDefault="00FC2333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Субсидии, предусмотренные </w:t>
      </w:r>
      <w:hyperlink r:id="rId9" w:history="1">
        <w:r w:rsidRPr="00F04888">
          <w:rPr>
            <w:rFonts w:ascii="Arial" w:hAnsi="Arial" w:cs="Arial"/>
            <w:color w:val="000000" w:themeColor="text1"/>
            <w:sz w:val="24"/>
            <w:szCs w:val="24"/>
          </w:rPr>
          <w:t>статьей 78</w:t>
        </w:r>
      </w:hyperlink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Бюджетного кодекса Российской Федерации, могут предоставляться из федерального бюджета, бюджета субъекта Российской Федерации, местного бюджета в соответствии с условиями и сроками, предусмотренными концессионными соглашениями, заключенными в порядке, определенном законодательством Российской Федерации о концессионных соглашениях.</w:t>
      </w:r>
    </w:p>
    <w:p w:rsidR="00FC2333" w:rsidRPr="00F04888" w:rsidRDefault="00FC2333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1.</w:t>
      </w:r>
      <w:r w:rsidR="000D3C2B" w:rsidRPr="00F04888">
        <w:rPr>
          <w:rFonts w:ascii="Arial" w:hAnsi="Arial" w:cs="Arial"/>
          <w:color w:val="000000" w:themeColor="text1"/>
          <w:sz w:val="24"/>
          <w:szCs w:val="24"/>
        </w:rPr>
        <w:t>6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. Получателем субсидий является российское юридическое лицо, </w:t>
      </w:r>
      <w:r w:rsidR="00C239F8" w:rsidRPr="00F04888">
        <w:rPr>
          <w:rFonts w:ascii="Arial" w:hAnsi="Arial" w:cs="Arial"/>
          <w:color w:val="000000" w:themeColor="text1"/>
          <w:sz w:val="24"/>
          <w:szCs w:val="24"/>
        </w:rPr>
        <w:t xml:space="preserve">индивидуальный предприниматель, 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являющиеся производителями товаров, работ, услуг по обеспечению бесперебойной работы </w:t>
      </w:r>
      <w:r w:rsidR="00D26DFB" w:rsidRPr="00F04888">
        <w:rPr>
          <w:rFonts w:ascii="Arial" w:hAnsi="Arial" w:cs="Arial"/>
          <w:color w:val="000000" w:themeColor="text1"/>
          <w:sz w:val="24"/>
          <w:szCs w:val="24"/>
        </w:rPr>
        <w:t>ливневой канализации и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, отдельных объектов таких систем на территории </w:t>
      </w:r>
      <w:r w:rsidR="00C239F8" w:rsidRPr="00F04888">
        <w:rPr>
          <w:rFonts w:ascii="Arial" w:hAnsi="Arial" w:cs="Arial"/>
          <w:color w:val="000000" w:themeColor="text1"/>
          <w:sz w:val="24"/>
          <w:szCs w:val="24"/>
        </w:rPr>
        <w:t xml:space="preserve"> городского округа Люберцы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, с которыми Администрацией заключено концессионное соглашение, предусматривающее предоставление субсидий на возмещение части затрат на выполнение мероприятий по </w:t>
      </w:r>
      <w:r w:rsidR="00D26DFB" w:rsidRPr="00F04888">
        <w:rPr>
          <w:rFonts w:ascii="Arial" w:hAnsi="Arial" w:cs="Arial"/>
          <w:color w:val="000000" w:themeColor="text1"/>
          <w:sz w:val="24"/>
          <w:szCs w:val="24"/>
        </w:rPr>
        <w:t>содержанию и ремонту объект</w:t>
      </w:r>
      <w:proofErr w:type="gramStart"/>
      <w:r w:rsidR="00D26DFB" w:rsidRPr="00F04888">
        <w:rPr>
          <w:rFonts w:ascii="Arial" w:hAnsi="Arial" w:cs="Arial"/>
          <w:color w:val="000000" w:themeColor="text1"/>
          <w:sz w:val="24"/>
          <w:szCs w:val="24"/>
        </w:rPr>
        <w:t>а(</w:t>
      </w:r>
      <w:proofErr w:type="spellStart"/>
      <w:proofErr w:type="gramEnd"/>
      <w:r w:rsidR="00D26DFB" w:rsidRPr="00F04888">
        <w:rPr>
          <w:rFonts w:ascii="Arial" w:hAnsi="Arial" w:cs="Arial"/>
          <w:color w:val="000000" w:themeColor="text1"/>
          <w:sz w:val="24"/>
          <w:szCs w:val="24"/>
        </w:rPr>
        <w:t>ов</w:t>
      </w:r>
      <w:proofErr w:type="spellEnd"/>
      <w:r w:rsidR="00D26DFB" w:rsidRPr="00F04888">
        <w:rPr>
          <w:rFonts w:ascii="Arial" w:hAnsi="Arial" w:cs="Arial"/>
          <w:color w:val="000000" w:themeColor="text1"/>
          <w:sz w:val="24"/>
          <w:szCs w:val="24"/>
        </w:rPr>
        <w:t>)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концессионного соглашения и (или) затрат на использование (эксплуатацию) указанного(</w:t>
      </w:r>
      <w:proofErr w:type="spellStart"/>
      <w:r w:rsidRPr="00F04888">
        <w:rPr>
          <w:rFonts w:ascii="Arial" w:hAnsi="Arial" w:cs="Arial"/>
          <w:color w:val="000000" w:themeColor="text1"/>
          <w:sz w:val="24"/>
          <w:szCs w:val="24"/>
        </w:rPr>
        <w:t>ых</w:t>
      </w:r>
      <w:proofErr w:type="spellEnd"/>
      <w:r w:rsidRPr="00F04888">
        <w:rPr>
          <w:rFonts w:ascii="Arial" w:hAnsi="Arial" w:cs="Arial"/>
          <w:color w:val="000000" w:themeColor="text1"/>
          <w:sz w:val="24"/>
          <w:szCs w:val="24"/>
        </w:rPr>
        <w:t>) объект</w:t>
      </w:r>
      <w:proofErr w:type="gramStart"/>
      <w:r w:rsidR="00D26DFB" w:rsidRPr="00F04888">
        <w:rPr>
          <w:rFonts w:ascii="Arial" w:hAnsi="Arial" w:cs="Arial"/>
          <w:color w:val="000000" w:themeColor="text1"/>
          <w:sz w:val="24"/>
          <w:szCs w:val="24"/>
        </w:rPr>
        <w:t>а(</w:t>
      </w:r>
      <w:proofErr w:type="spellStart"/>
      <w:proofErr w:type="gramEnd"/>
      <w:r w:rsidRPr="00F04888">
        <w:rPr>
          <w:rFonts w:ascii="Arial" w:hAnsi="Arial" w:cs="Arial"/>
          <w:color w:val="000000" w:themeColor="text1"/>
          <w:sz w:val="24"/>
          <w:szCs w:val="24"/>
        </w:rPr>
        <w:t>ов</w:t>
      </w:r>
      <w:proofErr w:type="spellEnd"/>
      <w:r w:rsidR="00D26DFB" w:rsidRPr="00F04888">
        <w:rPr>
          <w:rFonts w:ascii="Arial" w:hAnsi="Arial" w:cs="Arial"/>
          <w:color w:val="000000" w:themeColor="text1"/>
          <w:sz w:val="24"/>
          <w:szCs w:val="24"/>
        </w:rPr>
        <w:t>)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C2333" w:rsidRPr="00F04888" w:rsidRDefault="00BA6616" w:rsidP="00C2013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FC2333" w:rsidRPr="00F04888" w:rsidRDefault="00F615D1" w:rsidP="00C20139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2. Условия 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>предоставления субсидий</w:t>
      </w:r>
      <w:r w:rsidR="0089532D" w:rsidRPr="00F04888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FC2333" w:rsidRPr="00F04888" w:rsidRDefault="00FC2333" w:rsidP="00C2013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C2333" w:rsidRPr="00F04888" w:rsidRDefault="00FC2333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3" w:name="P63"/>
      <w:bookmarkEnd w:id="3"/>
      <w:r w:rsidRPr="00F04888">
        <w:rPr>
          <w:rFonts w:ascii="Arial" w:hAnsi="Arial" w:cs="Arial"/>
          <w:color w:val="000000" w:themeColor="text1"/>
          <w:sz w:val="24"/>
          <w:szCs w:val="24"/>
        </w:rPr>
        <w:t>2.1. Условиями предоставления субсидий являются:</w:t>
      </w:r>
    </w:p>
    <w:p w:rsidR="00FC2333" w:rsidRPr="00F04888" w:rsidRDefault="00FC2333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4" w:name="P64"/>
      <w:bookmarkEnd w:id="4"/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2.1.1. Наличие заключенного концессионного соглашения между Администрацией и </w:t>
      </w:r>
      <w:r w:rsidR="00044E97" w:rsidRPr="00F04888">
        <w:rPr>
          <w:rFonts w:ascii="Arial" w:hAnsi="Arial" w:cs="Arial"/>
          <w:color w:val="000000" w:themeColor="text1"/>
          <w:sz w:val="24"/>
          <w:szCs w:val="24"/>
        </w:rPr>
        <w:t>Концессионером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, предусматривающего согласие получателя на осуществление Администрацией и органом муниципального финансового контроля </w:t>
      </w:r>
      <w:r w:rsidR="00C239F8" w:rsidRPr="00F04888">
        <w:rPr>
          <w:rFonts w:ascii="Arial" w:hAnsi="Arial" w:cs="Arial"/>
          <w:color w:val="000000" w:themeColor="text1"/>
          <w:sz w:val="24"/>
          <w:szCs w:val="24"/>
        </w:rPr>
        <w:t xml:space="preserve">городского округа Люберцы 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проверок соблюдения получателем субсидии условий, 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целей и </w:t>
      </w:r>
      <w:r w:rsidR="00BA6616" w:rsidRPr="00F04888">
        <w:rPr>
          <w:rFonts w:ascii="Arial" w:hAnsi="Arial" w:cs="Arial"/>
          <w:color w:val="000000" w:themeColor="text1"/>
          <w:sz w:val="24"/>
          <w:szCs w:val="24"/>
        </w:rPr>
        <w:t>порядка предоставления субсидии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FC2333" w:rsidRPr="00F04888" w:rsidRDefault="00FC2333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2.1.</w:t>
      </w:r>
      <w:r w:rsidR="00BA6616" w:rsidRPr="00F04888">
        <w:rPr>
          <w:rFonts w:ascii="Arial" w:hAnsi="Arial" w:cs="Arial"/>
          <w:color w:val="000000" w:themeColor="text1"/>
          <w:sz w:val="24"/>
          <w:szCs w:val="24"/>
        </w:rPr>
        <w:t>2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9530A4" w:rsidRPr="00F04888">
        <w:rPr>
          <w:rFonts w:ascii="Arial" w:hAnsi="Arial" w:cs="Arial"/>
          <w:color w:val="000000" w:themeColor="text1"/>
          <w:sz w:val="24"/>
          <w:szCs w:val="24"/>
        </w:rPr>
        <w:t xml:space="preserve">Концессионер - юридическое лицо 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>не долж</w:t>
      </w:r>
      <w:r w:rsidR="009530A4" w:rsidRPr="00F04888">
        <w:rPr>
          <w:rFonts w:ascii="Arial" w:hAnsi="Arial" w:cs="Arial"/>
          <w:color w:val="000000" w:themeColor="text1"/>
          <w:sz w:val="24"/>
          <w:szCs w:val="24"/>
        </w:rPr>
        <w:t>е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 xml:space="preserve">н находиться в процессе реорганизации, ликвидации, в отношении </w:t>
      </w:r>
      <w:r w:rsidR="009530A4" w:rsidRPr="00F04888">
        <w:rPr>
          <w:rFonts w:ascii="Arial" w:hAnsi="Arial" w:cs="Arial"/>
          <w:color w:val="000000" w:themeColor="text1"/>
          <w:sz w:val="24"/>
          <w:szCs w:val="24"/>
        </w:rPr>
        <w:t>него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 xml:space="preserve"> не введена процедура банкротства, деятельность </w:t>
      </w:r>
      <w:r w:rsidR="009530A4" w:rsidRPr="00F04888">
        <w:rPr>
          <w:rFonts w:ascii="Arial" w:hAnsi="Arial" w:cs="Arial"/>
          <w:color w:val="000000" w:themeColor="text1"/>
          <w:sz w:val="24"/>
          <w:szCs w:val="24"/>
        </w:rPr>
        <w:t>концессионера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 xml:space="preserve"> не приостановлена в порядке, предусмотренном законодательством Российской Федерации, а </w:t>
      </w:r>
      <w:r w:rsidR="009530A4" w:rsidRPr="00F04888">
        <w:rPr>
          <w:rFonts w:ascii="Arial" w:hAnsi="Arial" w:cs="Arial"/>
          <w:color w:val="000000" w:themeColor="text1"/>
          <w:sz w:val="24"/>
          <w:szCs w:val="24"/>
        </w:rPr>
        <w:t>концессионер</w:t>
      </w:r>
      <w:r w:rsidR="002B3AE0" w:rsidRPr="00F04888">
        <w:rPr>
          <w:rFonts w:ascii="Arial" w:hAnsi="Arial" w:cs="Arial"/>
          <w:color w:val="000000" w:themeColor="text1"/>
          <w:sz w:val="24"/>
          <w:szCs w:val="24"/>
        </w:rPr>
        <w:t xml:space="preserve"> - индивидуальные предприниматели не должны прекратить деятельность в качестве индивидуального предпринимателя (в случае, если такое требование предусмотрено правовым актом);</w:t>
      </w:r>
    </w:p>
    <w:p w:rsidR="00FC2333" w:rsidRPr="00F04888" w:rsidRDefault="00FC2333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2.1.</w:t>
      </w:r>
      <w:r w:rsidR="00BA6616" w:rsidRPr="00F04888">
        <w:rPr>
          <w:rFonts w:ascii="Arial" w:hAnsi="Arial" w:cs="Arial"/>
          <w:color w:val="000000" w:themeColor="text1"/>
          <w:sz w:val="24"/>
          <w:szCs w:val="24"/>
        </w:rPr>
        <w:t>3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. Отсутствие задолженности</w:t>
      </w:r>
      <w:r w:rsidR="009530A4" w:rsidRPr="00F04888">
        <w:rPr>
          <w:rFonts w:ascii="Arial" w:hAnsi="Arial" w:cs="Arial"/>
          <w:color w:val="000000" w:themeColor="text1"/>
          <w:sz w:val="24"/>
          <w:szCs w:val="24"/>
        </w:rPr>
        <w:t xml:space="preserve"> у </w:t>
      </w:r>
      <w:r w:rsidR="00044E97" w:rsidRPr="00F04888">
        <w:rPr>
          <w:rFonts w:ascii="Arial" w:hAnsi="Arial" w:cs="Arial"/>
          <w:color w:val="000000" w:themeColor="text1"/>
          <w:sz w:val="24"/>
          <w:szCs w:val="24"/>
        </w:rPr>
        <w:t>Концессионера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по уплате налогов, сборов и иных обязательных платежей во все уровни бюджетов бюджетной системы Российской Федерации, срок исполнения по которым наступил в соответствии с законодательством Российской Федерации, в том числе в государственные внебюджетные фонды;</w:t>
      </w:r>
    </w:p>
    <w:p w:rsidR="00FC2333" w:rsidRPr="00F04888" w:rsidRDefault="00FC2333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2.1.</w:t>
      </w:r>
      <w:r w:rsidR="00BA6616" w:rsidRPr="00F04888">
        <w:rPr>
          <w:rFonts w:ascii="Arial" w:hAnsi="Arial" w:cs="Arial"/>
          <w:color w:val="000000" w:themeColor="text1"/>
          <w:sz w:val="24"/>
          <w:szCs w:val="24"/>
        </w:rPr>
        <w:t>4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9530A4" w:rsidRPr="00F04888">
        <w:rPr>
          <w:rFonts w:ascii="Arial" w:hAnsi="Arial" w:cs="Arial"/>
          <w:color w:val="000000" w:themeColor="text1"/>
          <w:sz w:val="24"/>
          <w:szCs w:val="24"/>
        </w:rPr>
        <w:t xml:space="preserve">Отсутствие просроченной задолженности по возврату в бюджет бюджетной системы Российской Федерации, из которого планируется предоставление субсидии в соответствии с правовым актом, субсидий, бюджетных инвестиций, </w:t>
      </w:r>
      <w:proofErr w:type="gramStart"/>
      <w:r w:rsidR="009530A4" w:rsidRPr="00F04888">
        <w:rPr>
          <w:rFonts w:ascii="Arial" w:hAnsi="Arial" w:cs="Arial"/>
          <w:color w:val="000000" w:themeColor="text1"/>
          <w:sz w:val="24"/>
          <w:szCs w:val="24"/>
        </w:rPr>
        <w:t>предоставленных</w:t>
      </w:r>
      <w:proofErr w:type="gramEnd"/>
      <w:r w:rsidR="009530A4" w:rsidRPr="00F04888">
        <w:rPr>
          <w:rFonts w:ascii="Arial" w:hAnsi="Arial" w:cs="Arial"/>
          <w:color w:val="000000" w:themeColor="text1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бюджетом бюджетной системы Российской Федерации, из которого планируется предоставление субсидии в соответствии с правовым актом;</w:t>
      </w:r>
    </w:p>
    <w:p w:rsidR="0089532D" w:rsidRPr="00F04888" w:rsidRDefault="00FC2333" w:rsidP="0089532D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5" w:name="P71"/>
      <w:bookmarkStart w:id="6" w:name="P72"/>
      <w:bookmarkEnd w:id="5"/>
      <w:bookmarkEnd w:id="6"/>
      <w:r w:rsidRPr="00F04888">
        <w:rPr>
          <w:rFonts w:ascii="Arial" w:hAnsi="Arial" w:cs="Arial"/>
          <w:color w:val="000000" w:themeColor="text1"/>
          <w:sz w:val="24"/>
          <w:szCs w:val="24"/>
        </w:rPr>
        <w:t>2.</w:t>
      </w:r>
      <w:r w:rsidR="00B64045" w:rsidRPr="00F04888">
        <w:rPr>
          <w:rFonts w:ascii="Arial" w:hAnsi="Arial" w:cs="Arial"/>
          <w:color w:val="000000" w:themeColor="text1"/>
          <w:sz w:val="24"/>
          <w:szCs w:val="24"/>
        </w:rPr>
        <w:t>2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. Для получения субсидий на возмещение части затрат на выполнение мероприятий по </w:t>
      </w:r>
      <w:r w:rsidR="00D26DFB" w:rsidRPr="00F04888">
        <w:rPr>
          <w:rFonts w:ascii="Arial" w:hAnsi="Arial" w:cs="Arial"/>
          <w:color w:val="000000" w:themeColor="text1"/>
          <w:sz w:val="24"/>
          <w:szCs w:val="24"/>
        </w:rPr>
        <w:t>содержанию и ремонту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объект</w:t>
      </w:r>
      <w:proofErr w:type="gramStart"/>
      <w:r w:rsidRPr="00F04888">
        <w:rPr>
          <w:rFonts w:ascii="Arial" w:hAnsi="Arial" w:cs="Arial"/>
          <w:color w:val="000000" w:themeColor="text1"/>
          <w:sz w:val="24"/>
          <w:szCs w:val="24"/>
        </w:rPr>
        <w:t>а(</w:t>
      </w:r>
      <w:proofErr w:type="spellStart"/>
      <w:proofErr w:type="gramEnd"/>
      <w:r w:rsidRPr="00F04888">
        <w:rPr>
          <w:rFonts w:ascii="Arial" w:hAnsi="Arial" w:cs="Arial"/>
          <w:color w:val="000000" w:themeColor="text1"/>
          <w:sz w:val="24"/>
          <w:szCs w:val="24"/>
        </w:rPr>
        <w:t>ов</w:t>
      </w:r>
      <w:proofErr w:type="spellEnd"/>
      <w:r w:rsidRPr="00F04888">
        <w:rPr>
          <w:rFonts w:ascii="Arial" w:hAnsi="Arial" w:cs="Arial"/>
          <w:color w:val="000000" w:themeColor="text1"/>
          <w:sz w:val="24"/>
          <w:szCs w:val="24"/>
        </w:rPr>
        <w:t>) концессионного соглашения и (или) затрат на использование (эксплуатацию) объект</w:t>
      </w:r>
      <w:r w:rsidR="00D26DFB" w:rsidRPr="00F04888">
        <w:rPr>
          <w:rFonts w:ascii="Arial" w:hAnsi="Arial" w:cs="Arial"/>
          <w:color w:val="000000" w:themeColor="text1"/>
          <w:sz w:val="24"/>
          <w:szCs w:val="24"/>
        </w:rPr>
        <w:t>а(</w:t>
      </w:r>
      <w:proofErr w:type="spellStart"/>
      <w:r w:rsidRPr="00F04888">
        <w:rPr>
          <w:rFonts w:ascii="Arial" w:hAnsi="Arial" w:cs="Arial"/>
          <w:color w:val="000000" w:themeColor="text1"/>
          <w:sz w:val="24"/>
          <w:szCs w:val="24"/>
        </w:rPr>
        <w:t>ов</w:t>
      </w:r>
      <w:proofErr w:type="spellEnd"/>
      <w:r w:rsidR="00D26DFB" w:rsidRPr="00F04888">
        <w:rPr>
          <w:rFonts w:ascii="Arial" w:hAnsi="Arial" w:cs="Arial"/>
          <w:color w:val="000000" w:themeColor="text1"/>
          <w:sz w:val="24"/>
          <w:szCs w:val="24"/>
        </w:rPr>
        <w:t>)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26DFB" w:rsidRPr="00F04888">
        <w:rPr>
          <w:rFonts w:ascii="Arial" w:hAnsi="Arial" w:cs="Arial"/>
          <w:color w:val="000000" w:themeColor="text1"/>
          <w:sz w:val="24"/>
          <w:szCs w:val="24"/>
        </w:rPr>
        <w:t xml:space="preserve">ливневой канализации и 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отдельных объектов таких систем в Администрацию </w:t>
      </w:r>
      <w:r w:rsidR="00410EF7" w:rsidRPr="00F04888"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44E97" w:rsidRPr="00F04888">
        <w:rPr>
          <w:rFonts w:ascii="Arial" w:hAnsi="Arial" w:cs="Arial"/>
          <w:color w:val="000000" w:themeColor="text1"/>
          <w:sz w:val="24"/>
          <w:szCs w:val="24"/>
        </w:rPr>
        <w:t>Концессионера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предоставляет:</w:t>
      </w:r>
    </w:p>
    <w:p w:rsidR="002D1307" w:rsidRPr="00F04888" w:rsidRDefault="002D1307" w:rsidP="002D1307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- заявление о предоставлении  компенсации части затрат с указанием адреса (</w:t>
      </w:r>
      <w:proofErr w:type="spellStart"/>
      <w:r w:rsidRPr="00F04888">
        <w:rPr>
          <w:rFonts w:ascii="Arial" w:hAnsi="Arial" w:cs="Arial"/>
          <w:color w:val="000000" w:themeColor="text1"/>
          <w:sz w:val="24"/>
          <w:szCs w:val="24"/>
        </w:rPr>
        <w:t>ов</w:t>
      </w:r>
      <w:proofErr w:type="spellEnd"/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) объектов, с приложением утвержденной </w:t>
      </w:r>
      <w:r w:rsidR="00044E97" w:rsidRPr="00F04888">
        <w:rPr>
          <w:rFonts w:ascii="Arial" w:hAnsi="Arial" w:cs="Arial"/>
          <w:color w:val="000000" w:themeColor="text1"/>
          <w:sz w:val="24"/>
          <w:szCs w:val="24"/>
        </w:rPr>
        <w:t>Концессионером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дефектной ведомости и сметной документации;</w:t>
      </w:r>
    </w:p>
    <w:p w:rsidR="000D3C2B" w:rsidRPr="00F04888" w:rsidRDefault="000D3C2B" w:rsidP="000D3C2B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5120B9" w:rsidRPr="00F048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копии учредительных документов, заверенные в установленном порядке;</w:t>
      </w:r>
    </w:p>
    <w:p w:rsidR="009530A4" w:rsidRPr="00F04888" w:rsidRDefault="009530A4" w:rsidP="000D3C2B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- копии документов о назначении руководителя и главного бухгалтера юридического лица;</w:t>
      </w:r>
    </w:p>
    <w:p w:rsidR="009530A4" w:rsidRPr="00F04888" w:rsidRDefault="009530A4" w:rsidP="009530A4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E91397" w:rsidRPr="00F04888">
        <w:rPr>
          <w:rFonts w:ascii="Arial" w:hAnsi="Arial" w:cs="Arial"/>
          <w:color w:val="000000" w:themeColor="text1"/>
          <w:sz w:val="24"/>
          <w:szCs w:val="24"/>
        </w:rPr>
        <w:t>и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нформационное письмо (предоставляется на бланке организации, заверенном печатью</w:t>
      </w:r>
      <w:r w:rsidR="004A044B" w:rsidRPr="00F04888">
        <w:rPr>
          <w:rFonts w:ascii="Arial" w:hAnsi="Arial" w:cs="Arial"/>
          <w:color w:val="000000" w:themeColor="text1"/>
          <w:sz w:val="24"/>
          <w:szCs w:val="24"/>
        </w:rPr>
        <w:t xml:space="preserve"> (при наличии)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и подписью руководителя)  об отсутствии у Концессионера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0D3C2B" w:rsidRPr="00F04888" w:rsidRDefault="000D3C2B" w:rsidP="009530A4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- выписку из Единого государственного реестра юридических лиц (индивидуальных предпринимателей), полученную не ранее чем за шесть месяцев до даты обращения получения субсидии;</w:t>
      </w:r>
    </w:p>
    <w:p w:rsidR="0089532D" w:rsidRPr="00F04888" w:rsidRDefault="0089532D" w:rsidP="0089532D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- реквизиты банковского счета;</w:t>
      </w:r>
    </w:p>
    <w:p w:rsidR="00247DBB" w:rsidRPr="00F04888" w:rsidRDefault="002D1307" w:rsidP="008B11E0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-   документы, подтверждающие</w:t>
      </w:r>
      <w:r w:rsidR="008B11E0" w:rsidRPr="00F04888">
        <w:rPr>
          <w:rFonts w:ascii="Arial" w:hAnsi="Arial" w:cs="Arial"/>
          <w:color w:val="000000" w:themeColor="text1"/>
          <w:sz w:val="24"/>
          <w:szCs w:val="24"/>
        </w:rPr>
        <w:t xml:space="preserve"> доходы Концессионера (копии договоров, платежных поручений, счетов-фактур);</w:t>
      </w:r>
    </w:p>
    <w:p w:rsidR="008B11E0" w:rsidRPr="00F04888" w:rsidRDefault="008B11E0" w:rsidP="008B11E0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- дефектную ведомость с подсчетом объемов работ по текущему ремонту (по видам работ);</w:t>
      </w:r>
    </w:p>
    <w:p w:rsidR="000D3C2B" w:rsidRPr="00F04888" w:rsidRDefault="00FC2333" w:rsidP="000D3C2B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5120B9" w:rsidRPr="00F04888">
        <w:rPr>
          <w:rFonts w:ascii="Arial" w:hAnsi="Arial" w:cs="Arial"/>
          <w:color w:val="000000" w:themeColor="text1"/>
          <w:sz w:val="24"/>
          <w:szCs w:val="24"/>
        </w:rPr>
        <w:t>счет-фактуру;</w:t>
      </w:r>
    </w:p>
    <w:p w:rsidR="000D3C2B" w:rsidRPr="00F04888" w:rsidRDefault="000D3C2B" w:rsidP="004A044B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- акт о приемке выполненных работ (форма КС-2), справку о стоимости выполнен</w:t>
      </w:r>
      <w:r w:rsidR="004A044B" w:rsidRPr="00F04888">
        <w:rPr>
          <w:rFonts w:ascii="Arial" w:hAnsi="Arial" w:cs="Arial"/>
          <w:color w:val="000000" w:themeColor="text1"/>
          <w:sz w:val="24"/>
          <w:szCs w:val="24"/>
        </w:rPr>
        <w:t>ных работ и затрат (форма КС-3).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0D3C2B" w:rsidRPr="00F04888" w:rsidRDefault="000D3C2B" w:rsidP="000D3C2B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2.</w:t>
      </w:r>
      <w:r w:rsidR="00B64045" w:rsidRPr="00F04888">
        <w:rPr>
          <w:rFonts w:ascii="Arial" w:hAnsi="Arial" w:cs="Arial"/>
          <w:color w:val="000000" w:themeColor="text1"/>
          <w:sz w:val="24"/>
          <w:szCs w:val="24"/>
        </w:rPr>
        <w:t>3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. Копии документов предоставляются </w:t>
      </w:r>
      <w:proofErr w:type="gramStart"/>
      <w:r w:rsidRPr="00F04888">
        <w:rPr>
          <w:rFonts w:ascii="Arial" w:hAnsi="Arial" w:cs="Arial"/>
          <w:color w:val="000000" w:themeColor="text1"/>
          <w:sz w:val="24"/>
          <w:szCs w:val="24"/>
        </w:rPr>
        <w:t>сшитыми</w:t>
      </w:r>
      <w:proofErr w:type="gramEnd"/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и пронумерованными, скрепленными печатью организации</w:t>
      </w:r>
      <w:r w:rsidR="004A044B" w:rsidRPr="00F04888">
        <w:rPr>
          <w:rFonts w:ascii="Arial" w:hAnsi="Arial" w:cs="Arial"/>
          <w:color w:val="000000" w:themeColor="text1"/>
          <w:sz w:val="24"/>
          <w:szCs w:val="24"/>
        </w:rPr>
        <w:t xml:space="preserve"> (при наличии)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, заверенные подписью руководителя. </w:t>
      </w:r>
    </w:p>
    <w:p w:rsidR="000D3C2B" w:rsidRPr="00F04888" w:rsidRDefault="000D3C2B" w:rsidP="000D3C2B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Ответственность за достоверность и полноту информационных и расчетных данных, содержащихся в представляемых документах, несет </w:t>
      </w:r>
      <w:r w:rsidR="00F615D1" w:rsidRPr="00F04888">
        <w:rPr>
          <w:rFonts w:ascii="Arial" w:hAnsi="Arial" w:cs="Arial"/>
          <w:color w:val="000000" w:themeColor="text1"/>
          <w:sz w:val="24"/>
          <w:szCs w:val="24"/>
        </w:rPr>
        <w:t>Концессионер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0D3C2B" w:rsidRPr="00F04888" w:rsidRDefault="00FC2333" w:rsidP="000D3C2B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2.</w:t>
      </w:r>
      <w:r w:rsidR="00B93DB2" w:rsidRPr="00F04888">
        <w:rPr>
          <w:rFonts w:ascii="Arial" w:hAnsi="Arial" w:cs="Arial"/>
          <w:color w:val="000000" w:themeColor="text1"/>
          <w:sz w:val="24"/>
          <w:szCs w:val="24"/>
        </w:rPr>
        <w:t>4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. Документы, предусмотренные </w:t>
      </w:r>
      <w:hyperlink w:anchor="P72" w:history="1">
        <w:r w:rsidRPr="00F04888">
          <w:rPr>
            <w:rFonts w:ascii="Arial" w:hAnsi="Arial" w:cs="Arial"/>
            <w:color w:val="000000" w:themeColor="text1"/>
            <w:sz w:val="24"/>
            <w:szCs w:val="24"/>
          </w:rPr>
          <w:t>пунктом 2.</w:t>
        </w:r>
        <w:r w:rsidR="00B64045" w:rsidRPr="00F04888">
          <w:rPr>
            <w:rFonts w:ascii="Arial" w:hAnsi="Arial" w:cs="Arial"/>
            <w:color w:val="000000" w:themeColor="text1"/>
            <w:sz w:val="24"/>
            <w:szCs w:val="24"/>
          </w:rPr>
          <w:t>2</w:t>
        </w:r>
      </w:hyperlink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, предоставляются в </w:t>
      </w:r>
      <w:r w:rsidR="005120B9" w:rsidRPr="00F04888">
        <w:rPr>
          <w:rFonts w:ascii="Arial" w:hAnsi="Arial" w:cs="Arial"/>
          <w:color w:val="000000" w:themeColor="text1"/>
          <w:sz w:val="24"/>
          <w:szCs w:val="24"/>
        </w:rPr>
        <w:t xml:space="preserve">Комиссию по предоставлению субсидий на компенсацию части затрат по концессионным соглашениям 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(далее - </w:t>
      </w:r>
      <w:r w:rsidR="000D3C2B" w:rsidRPr="00F04888">
        <w:rPr>
          <w:rFonts w:ascii="Arial" w:hAnsi="Arial" w:cs="Arial"/>
          <w:color w:val="000000" w:themeColor="text1"/>
          <w:sz w:val="24"/>
          <w:szCs w:val="24"/>
        </w:rPr>
        <w:t>К</w:t>
      </w:r>
      <w:r w:rsidR="005120B9" w:rsidRPr="00F04888">
        <w:rPr>
          <w:rFonts w:ascii="Arial" w:hAnsi="Arial" w:cs="Arial"/>
          <w:color w:val="000000" w:themeColor="text1"/>
          <w:sz w:val="24"/>
          <w:szCs w:val="24"/>
        </w:rPr>
        <w:t xml:space="preserve">омиссия), 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которая проводит проверку представленных 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претендентом документов, указанных в </w:t>
      </w:r>
      <w:hyperlink w:anchor="P72" w:history="1">
        <w:r w:rsidRPr="00F04888">
          <w:rPr>
            <w:rFonts w:ascii="Arial" w:hAnsi="Arial" w:cs="Arial"/>
            <w:color w:val="000000" w:themeColor="text1"/>
            <w:sz w:val="24"/>
            <w:szCs w:val="24"/>
          </w:rPr>
          <w:t>пункте 2.</w:t>
        </w:r>
        <w:r w:rsidR="005120B9" w:rsidRPr="00F04888">
          <w:rPr>
            <w:rFonts w:ascii="Arial" w:hAnsi="Arial" w:cs="Arial"/>
            <w:color w:val="000000" w:themeColor="text1"/>
            <w:sz w:val="24"/>
            <w:szCs w:val="24"/>
          </w:rPr>
          <w:t>2</w:t>
        </w:r>
      </w:hyperlink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Порядка, а также соответствие претендента требованиям, указанным в </w:t>
      </w:r>
      <w:hyperlink w:anchor="P63" w:history="1">
        <w:r w:rsidRPr="00F04888">
          <w:rPr>
            <w:rFonts w:ascii="Arial" w:hAnsi="Arial" w:cs="Arial"/>
            <w:color w:val="000000" w:themeColor="text1"/>
            <w:sz w:val="24"/>
            <w:szCs w:val="24"/>
          </w:rPr>
          <w:t>пункт</w:t>
        </w:r>
        <w:r w:rsidR="004A044B" w:rsidRPr="00F04888">
          <w:rPr>
            <w:rFonts w:ascii="Arial" w:hAnsi="Arial" w:cs="Arial"/>
            <w:color w:val="000000" w:themeColor="text1"/>
            <w:sz w:val="24"/>
            <w:szCs w:val="24"/>
          </w:rPr>
          <w:t>е</w:t>
        </w:r>
        <w:r w:rsidRPr="00F04888">
          <w:rPr>
            <w:rFonts w:ascii="Arial" w:hAnsi="Arial" w:cs="Arial"/>
            <w:color w:val="000000" w:themeColor="text1"/>
            <w:sz w:val="24"/>
            <w:szCs w:val="24"/>
          </w:rPr>
          <w:t xml:space="preserve"> 2.1</w:t>
        </w:r>
      </w:hyperlink>
      <w:r w:rsidRPr="00F04888">
        <w:rPr>
          <w:rFonts w:ascii="Arial" w:hAnsi="Arial" w:cs="Arial"/>
          <w:color w:val="000000" w:themeColor="text1"/>
          <w:sz w:val="24"/>
          <w:szCs w:val="24"/>
        </w:rPr>
        <w:t>, Порядка, в течение трех рабочих дней со дня поступления документов.</w:t>
      </w:r>
      <w:r w:rsidR="000D3C2B" w:rsidRPr="00F04888">
        <w:rPr>
          <w:rFonts w:ascii="Arial" w:hAnsi="Arial" w:cs="Arial"/>
          <w:color w:val="000000" w:themeColor="text1"/>
          <w:sz w:val="24"/>
          <w:szCs w:val="24"/>
        </w:rPr>
        <w:t xml:space="preserve"> Решения Комиссии оформляются протоколом, который подписывается председателем (в случае его отсутствия - заместителем председателя) и секретарем.</w:t>
      </w:r>
    </w:p>
    <w:p w:rsidR="000D3C2B" w:rsidRPr="00F04888" w:rsidRDefault="000D3C2B" w:rsidP="000D3C2B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2.</w:t>
      </w:r>
      <w:r w:rsidR="00B93DB2" w:rsidRPr="00F04888">
        <w:rPr>
          <w:rFonts w:ascii="Arial" w:hAnsi="Arial" w:cs="Arial"/>
          <w:color w:val="000000" w:themeColor="text1"/>
          <w:sz w:val="24"/>
          <w:szCs w:val="24"/>
        </w:rPr>
        <w:t>5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. По результатам рассмотрения заявки Комиссией принимаются следующие решения:</w:t>
      </w:r>
    </w:p>
    <w:p w:rsidR="000D3C2B" w:rsidRPr="00F04888" w:rsidRDefault="000D3C2B" w:rsidP="000D3C2B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- о предоставлении Субсидии;</w:t>
      </w:r>
    </w:p>
    <w:p w:rsidR="000D3C2B" w:rsidRPr="00F04888" w:rsidRDefault="000D3C2B" w:rsidP="000D3C2B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- об отказе в предоставлении Субсидии.</w:t>
      </w:r>
    </w:p>
    <w:p w:rsidR="000D3C2B" w:rsidRPr="00F04888" w:rsidRDefault="000D3C2B" w:rsidP="000D3C2B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2.</w:t>
      </w:r>
      <w:r w:rsidR="00B93DB2" w:rsidRPr="00F04888">
        <w:rPr>
          <w:rFonts w:ascii="Arial" w:hAnsi="Arial" w:cs="Arial"/>
          <w:color w:val="000000" w:themeColor="text1"/>
          <w:sz w:val="24"/>
          <w:szCs w:val="24"/>
        </w:rPr>
        <w:t>6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. Основаниями для отказа в предоставлении Субсидии являются:</w:t>
      </w:r>
    </w:p>
    <w:p w:rsidR="000D3C2B" w:rsidRPr="00F04888" w:rsidRDefault="000D3C2B" w:rsidP="000D3C2B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- отсутствие полного перечня документов, указанных в пункте 2.</w:t>
      </w:r>
      <w:r w:rsidR="005120B9" w:rsidRPr="00F04888">
        <w:rPr>
          <w:rFonts w:ascii="Arial" w:hAnsi="Arial" w:cs="Arial"/>
          <w:color w:val="000000" w:themeColor="text1"/>
          <w:sz w:val="24"/>
          <w:szCs w:val="24"/>
        </w:rPr>
        <w:t>2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настоящего Порядка;</w:t>
      </w:r>
    </w:p>
    <w:p w:rsidR="000D3C2B" w:rsidRPr="00F04888" w:rsidRDefault="000D3C2B" w:rsidP="000D3C2B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- установление факта содержания в представленных документах недостоверной информации и (или) ошибок в расчетах;</w:t>
      </w:r>
    </w:p>
    <w:p w:rsidR="000D3C2B" w:rsidRPr="00F04888" w:rsidRDefault="000D3C2B" w:rsidP="000D3C2B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- недостаток лимитов бюджетных обязательств на соответствующий финансовый год на предоставление Субсидий в соответствии с настоящим Порядком.</w:t>
      </w:r>
    </w:p>
    <w:p w:rsidR="000D3C2B" w:rsidRPr="00F04888" w:rsidRDefault="000D3C2B" w:rsidP="000D3C2B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2.</w:t>
      </w:r>
      <w:r w:rsidR="00B93DB2" w:rsidRPr="00F04888">
        <w:rPr>
          <w:rFonts w:ascii="Arial" w:hAnsi="Arial" w:cs="Arial"/>
          <w:color w:val="000000" w:themeColor="text1"/>
          <w:sz w:val="24"/>
          <w:szCs w:val="24"/>
        </w:rPr>
        <w:t>7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. В течение двух рабочих дней после отказа в предоставлении субсидии Комиссия направляет </w:t>
      </w:r>
      <w:r w:rsidR="00044E97" w:rsidRPr="00F04888">
        <w:rPr>
          <w:rFonts w:ascii="Arial" w:hAnsi="Arial" w:cs="Arial"/>
          <w:color w:val="000000" w:themeColor="text1"/>
          <w:sz w:val="24"/>
          <w:szCs w:val="24"/>
        </w:rPr>
        <w:t>Концессионеру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аргументированный отказ.</w:t>
      </w:r>
    </w:p>
    <w:p w:rsidR="000D3C2B" w:rsidRPr="00F04888" w:rsidRDefault="00B64045" w:rsidP="005120B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2</w:t>
      </w:r>
      <w:r w:rsidR="000D3C2B" w:rsidRPr="00F04888">
        <w:rPr>
          <w:rFonts w:ascii="Arial" w:hAnsi="Arial" w:cs="Arial"/>
          <w:color w:val="000000" w:themeColor="text1"/>
          <w:sz w:val="24"/>
          <w:szCs w:val="24"/>
        </w:rPr>
        <w:t>.</w:t>
      </w:r>
      <w:r w:rsidR="005120B9" w:rsidRPr="00F04888">
        <w:rPr>
          <w:rFonts w:ascii="Arial" w:hAnsi="Arial" w:cs="Arial"/>
          <w:color w:val="000000" w:themeColor="text1"/>
          <w:sz w:val="24"/>
          <w:szCs w:val="24"/>
        </w:rPr>
        <w:t>8</w:t>
      </w:r>
      <w:r w:rsidR="000D3C2B" w:rsidRPr="00F04888">
        <w:rPr>
          <w:rFonts w:ascii="Arial" w:hAnsi="Arial" w:cs="Arial"/>
          <w:color w:val="000000" w:themeColor="text1"/>
          <w:sz w:val="24"/>
          <w:szCs w:val="24"/>
        </w:rPr>
        <w:t xml:space="preserve">. На основании протокола Комиссии уполномоченный орган </w:t>
      </w:r>
      <w:r w:rsidR="00CD5C55" w:rsidRPr="00F04888">
        <w:rPr>
          <w:rFonts w:ascii="Arial" w:hAnsi="Arial" w:cs="Arial"/>
          <w:color w:val="000000" w:themeColor="text1"/>
          <w:sz w:val="24"/>
          <w:szCs w:val="24"/>
        </w:rPr>
        <w:t>подготавливает документы на оплату</w:t>
      </w:r>
      <w:r w:rsidR="000D3C2B" w:rsidRPr="00F04888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04888" w:rsidRDefault="00F04888" w:rsidP="00F615D1">
      <w:pPr>
        <w:pStyle w:val="ConsPlusNormal"/>
        <w:ind w:firstLine="54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F615D1" w:rsidRPr="00F04888" w:rsidRDefault="00F615D1" w:rsidP="00F615D1">
      <w:pPr>
        <w:pStyle w:val="ConsPlusNormal"/>
        <w:ind w:firstLine="54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b/>
          <w:color w:val="000000" w:themeColor="text1"/>
          <w:sz w:val="24"/>
          <w:szCs w:val="24"/>
        </w:rPr>
        <w:t xml:space="preserve">3. Порядок предоставления </w:t>
      </w:r>
      <w:r w:rsidR="004A044B" w:rsidRPr="00F04888">
        <w:rPr>
          <w:rFonts w:ascii="Arial" w:hAnsi="Arial" w:cs="Arial"/>
          <w:b/>
          <w:color w:val="000000" w:themeColor="text1"/>
          <w:sz w:val="24"/>
          <w:szCs w:val="24"/>
        </w:rPr>
        <w:t xml:space="preserve"> субсидии </w:t>
      </w:r>
      <w:r w:rsidRPr="00F04888">
        <w:rPr>
          <w:rFonts w:ascii="Arial" w:hAnsi="Arial" w:cs="Arial"/>
          <w:b/>
          <w:color w:val="000000" w:themeColor="text1"/>
          <w:sz w:val="24"/>
          <w:szCs w:val="24"/>
        </w:rPr>
        <w:t>и ответственности за нарушение</w:t>
      </w:r>
    </w:p>
    <w:p w:rsidR="00044E97" w:rsidRPr="00F04888" w:rsidRDefault="00044E97" w:rsidP="00F615D1">
      <w:pPr>
        <w:pStyle w:val="ConsPlusNormal"/>
        <w:ind w:firstLine="54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044E97" w:rsidRPr="00F04888" w:rsidRDefault="00044E97" w:rsidP="00044E97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3.1. Предоставление субсидии на компенсацию части затрат, предусмотренных по концессионным соглашениям, на содержание и ремонт объектов коммунальной инфраструктуры, находящихся в муниципальной собственности осуществляется в соответствии с </w:t>
      </w:r>
      <w:r w:rsidR="00CD5C55" w:rsidRPr="00F04888">
        <w:rPr>
          <w:rFonts w:ascii="Arial" w:hAnsi="Arial" w:cs="Arial"/>
          <w:color w:val="000000" w:themeColor="text1"/>
          <w:sz w:val="24"/>
          <w:szCs w:val="24"/>
        </w:rPr>
        <w:t>протоколом Комиссии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, счетом и актом выполненных работ.</w:t>
      </w:r>
    </w:p>
    <w:p w:rsidR="00775CC8" w:rsidRPr="00F04888" w:rsidRDefault="00F615D1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3</w:t>
      </w:r>
      <w:r w:rsidR="00775CC8" w:rsidRPr="00F04888">
        <w:rPr>
          <w:rFonts w:ascii="Arial" w:hAnsi="Arial" w:cs="Arial"/>
          <w:color w:val="000000" w:themeColor="text1"/>
          <w:sz w:val="24"/>
          <w:szCs w:val="24"/>
        </w:rPr>
        <w:t>.</w:t>
      </w:r>
      <w:r w:rsidR="00044E97" w:rsidRPr="00F04888">
        <w:rPr>
          <w:rFonts w:ascii="Arial" w:hAnsi="Arial" w:cs="Arial"/>
          <w:color w:val="000000" w:themeColor="text1"/>
          <w:sz w:val="24"/>
          <w:szCs w:val="24"/>
        </w:rPr>
        <w:t>2</w:t>
      </w:r>
      <w:r w:rsidR="00775CC8" w:rsidRPr="00F04888">
        <w:rPr>
          <w:rFonts w:ascii="Arial" w:hAnsi="Arial" w:cs="Arial"/>
          <w:color w:val="000000" w:themeColor="text1"/>
          <w:sz w:val="24"/>
          <w:szCs w:val="24"/>
        </w:rPr>
        <w:t>. Субсидия предоставляется в безналичной форме на расчетный счет Концессионера в российской кредитной организации.</w:t>
      </w:r>
    </w:p>
    <w:p w:rsidR="00FC2333" w:rsidRPr="00F04888" w:rsidRDefault="00F615D1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3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>.</w:t>
      </w:r>
      <w:r w:rsidR="00044E97" w:rsidRPr="00F04888">
        <w:rPr>
          <w:rFonts w:ascii="Arial" w:hAnsi="Arial" w:cs="Arial"/>
          <w:color w:val="000000" w:themeColor="text1"/>
          <w:sz w:val="24"/>
          <w:szCs w:val="24"/>
        </w:rPr>
        <w:t>3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 xml:space="preserve">. Размер субсидии, подлежащей перечислению </w:t>
      </w:r>
      <w:r w:rsidR="00044E97" w:rsidRPr="00F04888">
        <w:rPr>
          <w:rFonts w:ascii="Arial" w:hAnsi="Arial" w:cs="Arial"/>
          <w:color w:val="000000" w:themeColor="text1"/>
          <w:sz w:val="24"/>
          <w:szCs w:val="24"/>
        </w:rPr>
        <w:t>Концессионеру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>, предоставляется в соответствии с заключенным концессионным соглашением</w:t>
      </w:r>
      <w:r w:rsidR="00775CC8" w:rsidRPr="00F04888">
        <w:rPr>
          <w:rFonts w:ascii="Arial" w:hAnsi="Arial" w:cs="Arial"/>
          <w:color w:val="000000" w:themeColor="text1"/>
          <w:sz w:val="24"/>
          <w:szCs w:val="24"/>
        </w:rPr>
        <w:t xml:space="preserve"> и утверждается постановлением администрации городского округа Люберцы.</w:t>
      </w:r>
    </w:p>
    <w:p w:rsidR="00FC2333" w:rsidRPr="00F04888" w:rsidRDefault="00F615D1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3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>.</w:t>
      </w:r>
      <w:r w:rsidR="00044E97" w:rsidRPr="00F04888">
        <w:rPr>
          <w:rFonts w:ascii="Arial" w:hAnsi="Arial" w:cs="Arial"/>
          <w:color w:val="000000" w:themeColor="text1"/>
          <w:sz w:val="24"/>
          <w:szCs w:val="24"/>
        </w:rPr>
        <w:t>4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 xml:space="preserve">. Перечисление субсидии производится отделом бухгалтерского учета и отчетности Администрации не позднее 30 календарных дней со дня принятия решения о предоставлении субсидии. </w:t>
      </w:r>
    </w:p>
    <w:p w:rsidR="00F615D1" w:rsidRPr="00F04888" w:rsidRDefault="00F615D1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3.</w:t>
      </w:r>
      <w:r w:rsidR="00044E97" w:rsidRPr="00F04888">
        <w:rPr>
          <w:rFonts w:ascii="Arial" w:hAnsi="Arial" w:cs="Arial"/>
          <w:color w:val="000000" w:themeColor="text1"/>
          <w:sz w:val="24"/>
          <w:szCs w:val="24"/>
        </w:rPr>
        <w:t>5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. Предоставление субсидии на компенсацию части затрат, предусмотренных по концессионным соглашениям, на содержание и ремонт объектов коммунальной инфраструктуры, находящихся в муниципальной собственности прекращается в случаях:</w:t>
      </w:r>
    </w:p>
    <w:p w:rsidR="00F615D1" w:rsidRPr="00F04888" w:rsidRDefault="00F615D1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044E97" w:rsidRPr="00F04888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>нецелевого использования Концессионером предоставленной субсидии;</w:t>
      </w:r>
    </w:p>
    <w:p w:rsidR="00F615D1" w:rsidRPr="00F04888" w:rsidRDefault="00F615D1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- неисполнения или ненадлежащего исполнения Концессионером обязательств, предусмотренных концессионным соглашением.</w:t>
      </w:r>
    </w:p>
    <w:p w:rsidR="00FC2333" w:rsidRPr="00F04888" w:rsidRDefault="00F615D1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3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>.</w:t>
      </w:r>
      <w:r w:rsidR="00044E97" w:rsidRPr="00F04888">
        <w:rPr>
          <w:rFonts w:ascii="Arial" w:hAnsi="Arial" w:cs="Arial"/>
          <w:color w:val="000000" w:themeColor="text1"/>
          <w:sz w:val="24"/>
          <w:szCs w:val="24"/>
        </w:rPr>
        <w:t>6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 xml:space="preserve">. Субсидии предоставляются в  пределах бюджетных ассигнований и лимитов бюджетных обязательств, утвержденных на эти цели в бюджете </w:t>
      </w:r>
      <w:r w:rsidR="00DF507B" w:rsidRPr="00F04888">
        <w:rPr>
          <w:rFonts w:ascii="Arial" w:hAnsi="Arial" w:cs="Arial"/>
          <w:color w:val="000000" w:themeColor="text1"/>
          <w:sz w:val="24"/>
          <w:szCs w:val="24"/>
        </w:rPr>
        <w:t>городского округа Люберцы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 xml:space="preserve"> на текущий финансовый год.</w:t>
      </w:r>
    </w:p>
    <w:p w:rsidR="00FC2333" w:rsidRPr="00F04888" w:rsidRDefault="00F615D1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3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>.</w:t>
      </w:r>
      <w:r w:rsidR="00044E97" w:rsidRPr="00F04888">
        <w:rPr>
          <w:rFonts w:ascii="Arial" w:hAnsi="Arial" w:cs="Arial"/>
          <w:color w:val="000000" w:themeColor="text1"/>
          <w:sz w:val="24"/>
          <w:szCs w:val="24"/>
        </w:rPr>
        <w:t>7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>. Главный распорядитель бюджетных средств и орган муниципального финансового контроля осуществляет проверки соблюдения получателем субсидий условий, целей и порядка их предоставления в рамках действующего законодательства Российской Федерации</w:t>
      </w:r>
      <w:r w:rsidR="00775CC8" w:rsidRPr="00F04888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C2333" w:rsidRPr="00F04888" w:rsidRDefault="00FC2333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В случае выявления нарушений </w:t>
      </w:r>
      <w:r w:rsidR="00F615D1" w:rsidRPr="00F04888">
        <w:rPr>
          <w:rFonts w:ascii="Arial" w:hAnsi="Arial" w:cs="Arial"/>
          <w:color w:val="000000" w:themeColor="text1"/>
          <w:sz w:val="24"/>
          <w:szCs w:val="24"/>
        </w:rPr>
        <w:t>Концессионером</w:t>
      </w: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 условий, установленных при предоставлении субсидий, комиссия в течение семи рабочих дней составляет акт о выявленных нарушениях с указанием нарушений и сроков их устранения получателем субсидий (далее - акт) и направляет копию акта получателю субсидий.</w:t>
      </w:r>
    </w:p>
    <w:p w:rsidR="00FC2333" w:rsidRPr="00F04888" w:rsidRDefault="00044E97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>3.8</w:t>
      </w:r>
      <w:r w:rsidR="00F615D1" w:rsidRPr="00F04888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gramStart"/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>В случае не устранения нарушений в установленные в акте сроки</w:t>
      </w:r>
      <w:r w:rsidR="00775CC8" w:rsidRPr="00F04888">
        <w:rPr>
          <w:rFonts w:ascii="Arial" w:hAnsi="Arial" w:cs="Arial"/>
          <w:color w:val="000000" w:themeColor="text1"/>
          <w:sz w:val="24"/>
          <w:szCs w:val="24"/>
        </w:rPr>
        <w:t>,</w:t>
      </w:r>
      <w:r w:rsidR="00F615D1" w:rsidRPr="00F048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 xml:space="preserve">орган 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финансового контроля совместно с отделом бухгалтерского учета и отчетности в течение десяти рабочих дней со дня истечения указанных сроков направляет </w:t>
      </w:r>
      <w:r w:rsidR="00F615D1" w:rsidRPr="00F04888">
        <w:rPr>
          <w:rFonts w:ascii="Arial" w:hAnsi="Arial" w:cs="Arial"/>
          <w:color w:val="000000" w:themeColor="text1"/>
          <w:sz w:val="24"/>
          <w:szCs w:val="24"/>
        </w:rPr>
        <w:t>Концессионеру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 xml:space="preserve"> уведомление о возврате субсидий в бюджет муниципального образования </w:t>
      </w:r>
      <w:r w:rsidR="00DF507B" w:rsidRPr="00F04888">
        <w:rPr>
          <w:rFonts w:ascii="Arial" w:hAnsi="Arial" w:cs="Arial"/>
          <w:color w:val="000000" w:themeColor="text1"/>
          <w:sz w:val="24"/>
          <w:szCs w:val="24"/>
        </w:rPr>
        <w:t>городской округ Люберцы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 xml:space="preserve"> (далее - уведомление).</w:t>
      </w:r>
      <w:proofErr w:type="gramEnd"/>
    </w:p>
    <w:p w:rsidR="00FC2333" w:rsidRPr="00F04888" w:rsidRDefault="00F615D1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Концессионер 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 xml:space="preserve">обязан осуществить возврат субсидий в бюджет муниципального образования </w:t>
      </w:r>
      <w:r w:rsidR="00DF507B" w:rsidRPr="00F04888">
        <w:rPr>
          <w:rFonts w:ascii="Arial" w:hAnsi="Arial" w:cs="Arial"/>
          <w:color w:val="000000" w:themeColor="text1"/>
          <w:sz w:val="24"/>
          <w:szCs w:val="24"/>
        </w:rPr>
        <w:t>городской округ Люберцы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 xml:space="preserve"> в течение </w:t>
      </w:r>
      <w:r w:rsidR="004A044B" w:rsidRPr="00F04888">
        <w:rPr>
          <w:rFonts w:ascii="Arial" w:hAnsi="Arial" w:cs="Arial"/>
          <w:color w:val="000000" w:themeColor="text1"/>
          <w:sz w:val="24"/>
          <w:szCs w:val="24"/>
        </w:rPr>
        <w:t>десяти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 xml:space="preserve"> рабочих дней со дня получения уведомления по реквизитам и коду классификации доходов бюджетов Российской Федерации, указанным в уведомлении.</w:t>
      </w:r>
    </w:p>
    <w:p w:rsidR="00FC2333" w:rsidRPr="00F04888" w:rsidRDefault="004A044B" w:rsidP="00C20139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hAnsi="Arial" w:cs="Arial"/>
          <w:color w:val="000000" w:themeColor="text1"/>
          <w:sz w:val="24"/>
          <w:szCs w:val="24"/>
        </w:rPr>
        <w:t xml:space="preserve">Если в десятидневный 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 xml:space="preserve"> срок </w:t>
      </w:r>
      <w:r w:rsidR="00F615D1" w:rsidRPr="00F04888">
        <w:rPr>
          <w:rFonts w:ascii="Arial" w:hAnsi="Arial" w:cs="Arial"/>
          <w:color w:val="000000" w:themeColor="text1"/>
          <w:sz w:val="24"/>
          <w:szCs w:val="24"/>
        </w:rPr>
        <w:t xml:space="preserve">Концессионер </w:t>
      </w:r>
      <w:r w:rsidR="00FC2333" w:rsidRPr="00F04888">
        <w:rPr>
          <w:rFonts w:ascii="Arial" w:hAnsi="Arial" w:cs="Arial"/>
          <w:color w:val="000000" w:themeColor="text1"/>
          <w:sz w:val="24"/>
          <w:szCs w:val="24"/>
        </w:rPr>
        <w:t xml:space="preserve"> не возвращает субсидии, к нему применяются меры, предусмотренные действующим законодательством Российской Федерации.</w:t>
      </w:r>
    </w:p>
    <w:p w:rsidR="00FC2333" w:rsidRPr="00F04888" w:rsidRDefault="00FC2333" w:rsidP="00C20139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44E97" w:rsidRPr="00F04888" w:rsidRDefault="00044E97" w:rsidP="00F04888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F04888">
        <w:rPr>
          <w:rFonts w:ascii="Arial" w:eastAsia="Calibri" w:hAnsi="Arial" w:cs="Arial"/>
          <w:sz w:val="24"/>
          <w:szCs w:val="24"/>
          <w:lang w:eastAsia="ru-RU"/>
        </w:rPr>
        <w:t>УТВЕРЖДЕН</w:t>
      </w:r>
    </w:p>
    <w:p w:rsidR="00044E97" w:rsidRPr="00F04888" w:rsidRDefault="00044E97" w:rsidP="00F04888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F04888">
        <w:rPr>
          <w:rFonts w:ascii="Arial" w:eastAsia="Calibri" w:hAnsi="Arial" w:cs="Arial"/>
          <w:sz w:val="24"/>
          <w:szCs w:val="24"/>
          <w:lang w:eastAsia="ru-RU"/>
        </w:rPr>
        <w:t>Постановлением администрации</w:t>
      </w:r>
    </w:p>
    <w:p w:rsidR="00044E97" w:rsidRPr="00F04888" w:rsidRDefault="00044E97" w:rsidP="00F04888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F04888">
        <w:rPr>
          <w:rFonts w:ascii="Arial" w:eastAsia="Calibri" w:hAnsi="Arial" w:cs="Arial"/>
          <w:sz w:val="24"/>
          <w:szCs w:val="24"/>
          <w:lang w:eastAsia="ru-RU"/>
        </w:rPr>
        <w:t>городского округа Люберцы Московской области</w:t>
      </w:r>
    </w:p>
    <w:p w:rsidR="00044E97" w:rsidRPr="00F04888" w:rsidRDefault="00044E97" w:rsidP="00F04888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F04888">
        <w:rPr>
          <w:rFonts w:ascii="Arial" w:eastAsia="Calibri" w:hAnsi="Arial" w:cs="Arial"/>
          <w:sz w:val="24"/>
          <w:szCs w:val="24"/>
          <w:lang w:eastAsia="ru-RU"/>
        </w:rPr>
        <w:t xml:space="preserve">от  </w:t>
      </w:r>
      <w:r w:rsidR="00F04888">
        <w:rPr>
          <w:rFonts w:ascii="Arial" w:eastAsia="Calibri" w:hAnsi="Arial" w:cs="Arial"/>
          <w:sz w:val="24"/>
          <w:szCs w:val="24"/>
          <w:lang w:eastAsia="ru-RU"/>
        </w:rPr>
        <w:t>26.12.2019</w:t>
      </w:r>
      <w:r w:rsidRPr="00F04888">
        <w:rPr>
          <w:rFonts w:ascii="Arial" w:eastAsia="Calibri" w:hAnsi="Arial" w:cs="Arial"/>
          <w:sz w:val="24"/>
          <w:szCs w:val="24"/>
          <w:lang w:eastAsia="ru-RU"/>
        </w:rPr>
        <w:t xml:space="preserve">  № </w:t>
      </w:r>
      <w:r w:rsidR="00F04888">
        <w:rPr>
          <w:rFonts w:ascii="Arial" w:eastAsia="Calibri" w:hAnsi="Arial" w:cs="Arial"/>
          <w:sz w:val="24"/>
          <w:szCs w:val="24"/>
          <w:lang w:eastAsia="ru-RU"/>
        </w:rPr>
        <w:t>5150-ПА</w:t>
      </w:r>
    </w:p>
    <w:p w:rsidR="00044E97" w:rsidRDefault="00044E97" w:rsidP="00044E9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044E97" w:rsidRPr="00F04888" w:rsidRDefault="00044E97" w:rsidP="00044E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04888">
        <w:rPr>
          <w:rFonts w:ascii="Arial" w:eastAsia="Times New Roman" w:hAnsi="Arial" w:cs="Arial"/>
          <w:sz w:val="24"/>
          <w:szCs w:val="24"/>
          <w:lang w:eastAsia="ru-RU"/>
        </w:rPr>
        <w:t>Состав Комиссии</w:t>
      </w:r>
    </w:p>
    <w:p w:rsidR="004A044B" w:rsidRPr="00F04888" w:rsidRDefault="00044E97" w:rsidP="00044E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0488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16A05" w:rsidRPr="00F04888">
        <w:rPr>
          <w:rFonts w:ascii="Arial" w:eastAsia="Times New Roman" w:hAnsi="Arial" w:cs="Arial"/>
          <w:sz w:val="24"/>
          <w:szCs w:val="24"/>
          <w:lang w:eastAsia="ru-RU"/>
        </w:rPr>
        <w:t xml:space="preserve">по предоставлению субсидий на компенсацию части затрат по концессионным соглашениям на содержание и ремонт объектов коммунальной инфраструктуры, находящихся </w:t>
      </w:r>
      <w:r w:rsidR="004A044B" w:rsidRPr="00F04888">
        <w:rPr>
          <w:rFonts w:ascii="Arial" w:eastAsia="Times New Roman" w:hAnsi="Arial" w:cs="Arial"/>
          <w:sz w:val="24"/>
          <w:szCs w:val="24"/>
          <w:lang w:eastAsia="ru-RU"/>
        </w:rPr>
        <w:t xml:space="preserve">в муниципальной собственности  </w:t>
      </w:r>
    </w:p>
    <w:p w:rsidR="00044E97" w:rsidRPr="00F04888" w:rsidRDefault="00216A05" w:rsidP="00044E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04888">
        <w:rPr>
          <w:rFonts w:ascii="Arial" w:eastAsia="Times New Roman" w:hAnsi="Arial" w:cs="Arial"/>
          <w:sz w:val="24"/>
          <w:szCs w:val="24"/>
          <w:lang w:eastAsia="ru-RU"/>
        </w:rPr>
        <w:t>городско</w:t>
      </w:r>
      <w:r w:rsidR="004A044B" w:rsidRPr="00F04888">
        <w:rPr>
          <w:rFonts w:ascii="Arial" w:eastAsia="Times New Roman" w:hAnsi="Arial" w:cs="Arial"/>
          <w:sz w:val="24"/>
          <w:szCs w:val="24"/>
          <w:lang w:eastAsia="ru-RU"/>
        </w:rPr>
        <w:t>го</w:t>
      </w:r>
      <w:r w:rsidRPr="00F04888">
        <w:rPr>
          <w:rFonts w:ascii="Arial" w:eastAsia="Times New Roman" w:hAnsi="Arial" w:cs="Arial"/>
          <w:sz w:val="24"/>
          <w:szCs w:val="24"/>
          <w:lang w:eastAsia="ru-RU"/>
        </w:rPr>
        <w:t xml:space="preserve"> округ</w:t>
      </w:r>
      <w:r w:rsidR="004A044B" w:rsidRPr="00F04888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F04888">
        <w:rPr>
          <w:rFonts w:ascii="Arial" w:eastAsia="Times New Roman" w:hAnsi="Arial" w:cs="Arial"/>
          <w:sz w:val="24"/>
          <w:szCs w:val="24"/>
          <w:lang w:eastAsia="ru-RU"/>
        </w:rPr>
        <w:t xml:space="preserve"> Люберцы Московской области</w:t>
      </w:r>
    </w:p>
    <w:tbl>
      <w:tblPr>
        <w:tblW w:w="10348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3424"/>
        <w:gridCol w:w="6924"/>
      </w:tblGrid>
      <w:tr w:rsidR="00044E97" w:rsidRPr="00F04888" w:rsidTr="00216A05">
        <w:trPr>
          <w:trHeight w:val="856"/>
        </w:trPr>
        <w:tc>
          <w:tcPr>
            <w:tcW w:w="10348" w:type="dxa"/>
            <w:gridSpan w:val="2"/>
            <w:shd w:val="clear" w:color="auto" w:fill="auto"/>
          </w:tcPr>
          <w:p w:rsidR="00044E97" w:rsidRPr="00F04888" w:rsidRDefault="00044E97" w:rsidP="00044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044E97" w:rsidRPr="00F04888" w:rsidRDefault="00044E97" w:rsidP="00044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Председатель комиссии:</w:t>
            </w:r>
          </w:p>
          <w:p w:rsidR="00044E97" w:rsidRPr="00F04888" w:rsidRDefault="00044E97" w:rsidP="00044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044E97" w:rsidRPr="00F04888" w:rsidTr="00216A05">
        <w:trPr>
          <w:trHeight w:val="642"/>
        </w:trPr>
        <w:tc>
          <w:tcPr>
            <w:tcW w:w="3424" w:type="dxa"/>
            <w:shd w:val="clear" w:color="auto" w:fill="auto"/>
          </w:tcPr>
          <w:p w:rsidR="00216A05" w:rsidRPr="00F04888" w:rsidRDefault="00044E97" w:rsidP="00216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Власов </w:t>
            </w:r>
          </w:p>
          <w:p w:rsidR="00044E97" w:rsidRPr="00F04888" w:rsidRDefault="00216A05" w:rsidP="00216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Василий Иванович</w:t>
            </w:r>
          </w:p>
        </w:tc>
        <w:tc>
          <w:tcPr>
            <w:tcW w:w="6924" w:type="dxa"/>
            <w:shd w:val="clear" w:color="auto" w:fill="auto"/>
          </w:tcPr>
          <w:p w:rsidR="00044E97" w:rsidRPr="00F04888" w:rsidRDefault="00216A05" w:rsidP="00044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Заместитель Главы администрации городского    округа  Люберцы;  </w:t>
            </w:r>
          </w:p>
        </w:tc>
      </w:tr>
      <w:tr w:rsidR="00044E97" w:rsidRPr="00F04888" w:rsidTr="00216A05">
        <w:trPr>
          <w:trHeight w:val="628"/>
        </w:trPr>
        <w:tc>
          <w:tcPr>
            <w:tcW w:w="10348" w:type="dxa"/>
            <w:gridSpan w:val="2"/>
            <w:shd w:val="clear" w:color="auto" w:fill="auto"/>
          </w:tcPr>
          <w:p w:rsidR="00044E97" w:rsidRPr="00F04888" w:rsidRDefault="00044E97" w:rsidP="00044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Заместитель председателя комиссии:</w:t>
            </w:r>
          </w:p>
          <w:p w:rsidR="00044E97" w:rsidRPr="00F04888" w:rsidRDefault="00044E97" w:rsidP="00044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044E97" w:rsidRPr="00F04888" w:rsidTr="00216A05">
        <w:trPr>
          <w:trHeight w:val="321"/>
        </w:trPr>
        <w:tc>
          <w:tcPr>
            <w:tcW w:w="3424" w:type="dxa"/>
            <w:shd w:val="clear" w:color="auto" w:fill="auto"/>
          </w:tcPr>
          <w:p w:rsidR="00044E97" w:rsidRPr="00F04888" w:rsidRDefault="00044E97" w:rsidP="001552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Сыров </w:t>
            </w:r>
          </w:p>
          <w:p w:rsidR="00044E97" w:rsidRPr="00F04888" w:rsidRDefault="00044E97" w:rsidP="001552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Андрей Николаевич</w:t>
            </w:r>
          </w:p>
        </w:tc>
        <w:tc>
          <w:tcPr>
            <w:tcW w:w="6924" w:type="dxa"/>
            <w:shd w:val="clear" w:color="auto" w:fill="auto"/>
          </w:tcPr>
          <w:p w:rsidR="00044E97" w:rsidRPr="00F04888" w:rsidRDefault="00044E97" w:rsidP="001552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Заместитель Главы администрации городского    округа  Люберцы;  </w:t>
            </w:r>
          </w:p>
        </w:tc>
      </w:tr>
      <w:tr w:rsidR="00044E97" w:rsidRPr="00F04888" w:rsidTr="00216A05">
        <w:trPr>
          <w:trHeight w:val="321"/>
        </w:trPr>
        <w:tc>
          <w:tcPr>
            <w:tcW w:w="3424" w:type="dxa"/>
            <w:shd w:val="clear" w:color="auto" w:fill="auto"/>
          </w:tcPr>
          <w:p w:rsidR="00044E97" w:rsidRPr="00F04888" w:rsidRDefault="00044E97" w:rsidP="00044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044E97" w:rsidRPr="00F04888" w:rsidRDefault="00044E97" w:rsidP="00044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Члены комиссии:</w:t>
            </w:r>
          </w:p>
          <w:p w:rsidR="00044E97" w:rsidRPr="00F04888" w:rsidRDefault="00044E97" w:rsidP="00044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24" w:type="dxa"/>
            <w:shd w:val="clear" w:color="auto" w:fill="auto"/>
          </w:tcPr>
          <w:p w:rsidR="00044E97" w:rsidRPr="00F04888" w:rsidRDefault="00044E97" w:rsidP="00044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044E97" w:rsidRPr="00F04888" w:rsidTr="00216A05">
        <w:trPr>
          <w:trHeight w:val="321"/>
        </w:trPr>
        <w:tc>
          <w:tcPr>
            <w:tcW w:w="3424" w:type="dxa"/>
            <w:shd w:val="clear" w:color="auto" w:fill="auto"/>
          </w:tcPr>
          <w:p w:rsidR="00044E97" w:rsidRPr="00F04888" w:rsidRDefault="00044E97" w:rsidP="00044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Шилина</w:t>
            </w:r>
            <w:proofErr w:type="spellEnd"/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044E97" w:rsidRPr="00F04888" w:rsidRDefault="00044E97" w:rsidP="00044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Людмила Михайловна </w:t>
            </w:r>
          </w:p>
        </w:tc>
        <w:tc>
          <w:tcPr>
            <w:tcW w:w="6924" w:type="dxa"/>
            <w:shd w:val="clear" w:color="auto" w:fill="auto"/>
          </w:tcPr>
          <w:p w:rsidR="00044E97" w:rsidRPr="00F04888" w:rsidRDefault="00044E97" w:rsidP="00044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Председатель Комитета </w:t>
            </w:r>
            <w:proofErr w:type="gramStart"/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</w:t>
            </w:r>
            <w:proofErr w:type="gramEnd"/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управлением</w:t>
            </w:r>
            <w:proofErr w:type="gramEnd"/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имуществом администрации городского округа  Люберцы;  </w:t>
            </w:r>
          </w:p>
          <w:p w:rsidR="00044E97" w:rsidRPr="00F04888" w:rsidRDefault="00044E97" w:rsidP="00044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16A05" w:rsidRPr="00F04888" w:rsidTr="00216A05">
        <w:trPr>
          <w:trHeight w:val="321"/>
        </w:trPr>
        <w:tc>
          <w:tcPr>
            <w:tcW w:w="3424" w:type="dxa"/>
            <w:shd w:val="clear" w:color="auto" w:fill="auto"/>
          </w:tcPr>
          <w:p w:rsidR="00216A05" w:rsidRPr="00F04888" w:rsidRDefault="00216A05" w:rsidP="00543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Пак </w:t>
            </w:r>
            <w:proofErr w:type="spellStart"/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Андроник</w:t>
            </w:r>
            <w:proofErr w:type="spellEnd"/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Эдуардович</w:t>
            </w:r>
          </w:p>
        </w:tc>
        <w:tc>
          <w:tcPr>
            <w:tcW w:w="6924" w:type="dxa"/>
            <w:shd w:val="clear" w:color="auto" w:fill="auto"/>
          </w:tcPr>
          <w:p w:rsidR="00216A05" w:rsidRPr="00F04888" w:rsidRDefault="00216A05" w:rsidP="00543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Начальник финансового управления администрации городского округа  Люберцы;</w:t>
            </w:r>
          </w:p>
        </w:tc>
      </w:tr>
      <w:tr w:rsidR="00216A05" w:rsidRPr="00F04888" w:rsidTr="00216A05">
        <w:trPr>
          <w:trHeight w:val="321"/>
        </w:trPr>
        <w:tc>
          <w:tcPr>
            <w:tcW w:w="3424" w:type="dxa"/>
            <w:shd w:val="clear" w:color="auto" w:fill="auto"/>
          </w:tcPr>
          <w:p w:rsidR="00216A05" w:rsidRPr="00F04888" w:rsidRDefault="00216A05" w:rsidP="008B0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Нестратова</w:t>
            </w:r>
            <w:proofErr w:type="spellEnd"/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  <w:p w:rsidR="00216A05" w:rsidRPr="00F04888" w:rsidRDefault="00216A05" w:rsidP="008B0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Татьяна Сергеевна</w:t>
            </w:r>
          </w:p>
        </w:tc>
        <w:tc>
          <w:tcPr>
            <w:tcW w:w="6924" w:type="dxa"/>
            <w:shd w:val="clear" w:color="auto" w:fill="auto"/>
          </w:tcPr>
          <w:p w:rsidR="00216A05" w:rsidRPr="00F04888" w:rsidRDefault="00216A05" w:rsidP="008B0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Начальник управления тарифной и налоговой политики администрации городского округа  Люберцы;  </w:t>
            </w:r>
          </w:p>
          <w:p w:rsidR="00216A05" w:rsidRPr="00F04888" w:rsidRDefault="00216A05" w:rsidP="008B0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16A05" w:rsidRPr="00F04888" w:rsidTr="00216A05">
        <w:trPr>
          <w:trHeight w:val="321"/>
        </w:trPr>
        <w:tc>
          <w:tcPr>
            <w:tcW w:w="3424" w:type="dxa"/>
            <w:shd w:val="clear" w:color="auto" w:fill="auto"/>
          </w:tcPr>
          <w:p w:rsidR="00216A05" w:rsidRPr="00F04888" w:rsidRDefault="00216A05" w:rsidP="00583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Горелова Валентина Сергеевна</w:t>
            </w:r>
          </w:p>
        </w:tc>
        <w:tc>
          <w:tcPr>
            <w:tcW w:w="6924" w:type="dxa"/>
            <w:shd w:val="clear" w:color="auto" w:fill="auto"/>
          </w:tcPr>
          <w:p w:rsidR="00216A05" w:rsidRPr="00F04888" w:rsidRDefault="00216A05" w:rsidP="00216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Начальник управления по бухгалтерскому учету и отчетности</w:t>
            </w:r>
            <w:r w:rsidRPr="00F04888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E91397" w:rsidRPr="00F04888">
              <w:rPr>
                <w:rFonts w:ascii="Arial" w:hAnsi="Arial" w:cs="Arial"/>
                <w:sz w:val="24"/>
                <w:szCs w:val="24"/>
              </w:rPr>
              <w:t xml:space="preserve">главный бухгалтер </w:t>
            </w: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администрации городского округа  Люберцы;</w:t>
            </w:r>
          </w:p>
        </w:tc>
      </w:tr>
      <w:tr w:rsidR="00216A05" w:rsidRPr="00F04888" w:rsidTr="00216A05">
        <w:trPr>
          <w:trHeight w:val="321"/>
        </w:trPr>
        <w:tc>
          <w:tcPr>
            <w:tcW w:w="3424" w:type="dxa"/>
            <w:shd w:val="clear" w:color="auto" w:fill="auto"/>
          </w:tcPr>
          <w:p w:rsidR="00216A05" w:rsidRPr="00F04888" w:rsidRDefault="00216A05" w:rsidP="00216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Караваев Владимир Михайлович </w:t>
            </w:r>
          </w:p>
        </w:tc>
        <w:tc>
          <w:tcPr>
            <w:tcW w:w="6924" w:type="dxa"/>
            <w:shd w:val="clear" w:color="auto" w:fill="auto"/>
          </w:tcPr>
          <w:p w:rsidR="00216A05" w:rsidRPr="00F04888" w:rsidRDefault="00216A05" w:rsidP="004A0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ВРИО </w:t>
            </w:r>
            <w:r w:rsidR="004A044B"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ачальника управления жилищно-коммунального хозяйства администрации городского округа Люберцы</w:t>
            </w:r>
            <w:r w:rsidR="004A044B"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</w:tc>
      </w:tr>
      <w:tr w:rsidR="00216A05" w:rsidRPr="00F04888" w:rsidTr="00216A05">
        <w:trPr>
          <w:trHeight w:val="321"/>
        </w:trPr>
        <w:tc>
          <w:tcPr>
            <w:tcW w:w="3424" w:type="dxa"/>
            <w:shd w:val="clear" w:color="auto" w:fill="auto"/>
          </w:tcPr>
          <w:p w:rsidR="00216A05" w:rsidRPr="00F04888" w:rsidRDefault="00216A05" w:rsidP="006C0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Криворучко Михаил Владимирович</w:t>
            </w:r>
          </w:p>
        </w:tc>
        <w:tc>
          <w:tcPr>
            <w:tcW w:w="6924" w:type="dxa"/>
            <w:shd w:val="clear" w:color="auto" w:fill="auto"/>
          </w:tcPr>
          <w:p w:rsidR="00216A05" w:rsidRPr="00F04888" w:rsidRDefault="00216A05" w:rsidP="006C0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Начальник правового управления администрации городского округа Люберцы</w:t>
            </w:r>
            <w:r w:rsidR="004A044B"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</w:tc>
      </w:tr>
      <w:tr w:rsidR="00216A05" w:rsidRPr="00F04888" w:rsidTr="00216A05">
        <w:trPr>
          <w:trHeight w:val="443"/>
        </w:trPr>
        <w:tc>
          <w:tcPr>
            <w:tcW w:w="3424" w:type="dxa"/>
            <w:shd w:val="clear" w:color="auto" w:fill="auto"/>
          </w:tcPr>
          <w:p w:rsidR="00216A05" w:rsidRPr="00F04888" w:rsidRDefault="00216A05" w:rsidP="00044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216A05" w:rsidRPr="00F04888" w:rsidRDefault="00216A05" w:rsidP="00044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Секретарь комиссии:</w:t>
            </w:r>
          </w:p>
        </w:tc>
        <w:tc>
          <w:tcPr>
            <w:tcW w:w="6924" w:type="dxa"/>
            <w:shd w:val="clear" w:color="auto" w:fill="auto"/>
          </w:tcPr>
          <w:p w:rsidR="00216A05" w:rsidRPr="00F04888" w:rsidRDefault="00216A05" w:rsidP="00044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216A05" w:rsidRPr="00F04888" w:rsidTr="00216A05">
        <w:trPr>
          <w:trHeight w:val="950"/>
        </w:trPr>
        <w:tc>
          <w:tcPr>
            <w:tcW w:w="3424" w:type="dxa"/>
            <w:shd w:val="clear" w:color="auto" w:fill="auto"/>
          </w:tcPr>
          <w:p w:rsidR="00216A05" w:rsidRPr="00F04888" w:rsidRDefault="00216A05" w:rsidP="00216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Чуйко Анна Геннадьевна</w:t>
            </w:r>
          </w:p>
        </w:tc>
        <w:tc>
          <w:tcPr>
            <w:tcW w:w="6924" w:type="dxa"/>
            <w:shd w:val="clear" w:color="auto" w:fill="auto"/>
          </w:tcPr>
          <w:p w:rsidR="00216A05" w:rsidRPr="00F04888" w:rsidRDefault="00216A05" w:rsidP="00044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Заместитель </w:t>
            </w:r>
            <w:r w:rsidR="004A044B"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</w:t>
            </w:r>
            <w:r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ачальника управления жилищно-коммунального хозяйства администрации городского округа Люберцы</w:t>
            </w:r>
            <w:r w:rsidR="004A044B" w:rsidRPr="00F0488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</w:tbl>
    <w:p w:rsidR="00902FF4" w:rsidRPr="00F04888" w:rsidRDefault="00902FF4" w:rsidP="00044E97">
      <w:pPr>
        <w:spacing w:after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sectPr w:rsidR="00902FF4" w:rsidRPr="00F04888" w:rsidSect="00F04888">
      <w:pgSz w:w="11906" w:h="16838"/>
      <w:pgMar w:top="709" w:right="85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333"/>
    <w:rsid w:val="00044E97"/>
    <w:rsid w:val="000D3C2B"/>
    <w:rsid w:val="00104455"/>
    <w:rsid w:val="00120106"/>
    <w:rsid w:val="00216A05"/>
    <w:rsid w:val="002462BF"/>
    <w:rsid w:val="002476D0"/>
    <w:rsid w:val="00247DBB"/>
    <w:rsid w:val="002B3AE0"/>
    <w:rsid w:val="002D1307"/>
    <w:rsid w:val="002D7551"/>
    <w:rsid w:val="002E060F"/>
    <w:rsid w:val="003A4829"/>
    <w:rsid w:val="003A55FC"/>
    <w:rsid w:val="003B3227"/>
    <w:rsid w:val="003F3685"/>
    <w:rsid w:val="00410EF7"/>
    <w:rsid w:val="004A044B"/>
    <w:rsid w:val="005120B9"/>
    <w:rsid w:val="0051504A"/>
    <w:rsid w:val="00574683"/>
    <w:rsid w:val="00581865"/>
    <w:rsid w:val="005D5D9A"/>
    <w:rsid w:val="006A1D75"/>
    <w:rsid w:val="006A2993"/>
    <w:rsid w:val="006E29DA"/>
    <w:rsid w:val="0076646B"/>
    <w:rsid w:val="00775CC8"/>
    <w:rsid w:val="0089532D"/>
    <w:rsid w:val="008B11E0"/>
    <w:rsid w:val="00902FF4"/>
    <w:rsid w:val="009207E9"/>
    <w:rsid w:val="00925196"/>
    <w:rsid w:val="00934BF3"/>
    <w:rsid w:val="009530A4"/>
    <w:rsid w:val="00A56624"/>
    <w:rsid w:val="00A64600"/>
    <w:rsid w:val="00B64045"/>
    <w:rsid w:val="00B93DB2"/>
    <w:rsid w:val="00BA6616"/>
    <w:rsid w:val="00C20139"/>
    <w:rsid w:val="00C239F8"/>
    <w:rsid w:val="00C80A0D"/>
    <w:rsid w:val="00CC26A7"/>
    <w:rsid w:val="00CD5C55"/>
    <w:rsid w:val="00D15BEF"/>
    <w:rsid w:val="00D26DFB"/>
    <w:rsid w:val="00DE61B5"/>
    <w:rsid w:val="00DF507B"/>
    <w:rsid w:val="00E47F3D"/>
    <w:rsid w:val="00E91397"/>
    <w:rsid w:val="00EC5625"/>
    <w:rsid w:val="00F0107F"/>
    <w:rsid w:val="00F04888"/>
    <w:rsid w:val="00F32E0A"/>
    <w:rsid w:val="00F615D1"/>
    <w:rsid w:val="00FB15B9"/>
    <w:rsid w:val="00FC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23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23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C23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C23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B3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2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FF4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23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23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C23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C23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B3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2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FF4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159F38C4D0D9FCA9B711518055D453FD79A15ECD4A2A66F096F872D2136C696A25CA81615E3B254B972E6AE9cB07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D159F38C4D0D9FCA9B711518055D453FD7BA652CE4B2A66F096F872D2136C696A25CA81615E3B254B972E6AE9cB07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D159F38C4D0D9FCA9B711518055D453FD79A45CC74C2A66F096F872D2136C697825928D635E262D4C82783BACEBEEBD7ADE5BD3C16ABE01cC09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D159F38C4D0D9FCA9B711518055D453FD79A45CC74C2A66F096F872D2136C697825928D635E262D4C82783BACEBEEBD7ADE5BD3C16ABE01cC0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5EB0E-4E54-492D-81CF-D0575D38D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2246</Words>
  <Characters>12808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Viktoriy</dc:creator>
  <cp:lastModifiedBy>Yuristi2</cp:lastModifiedBy>
  <cp:revision>2</cp:revision>
  <cp:lastPrinted>2019-12-30T07:38:00Z</cp:lastPrinted>
  <dcterms:created xsi:type="dcterms:W3CDTF">2020-01-14T08:00:00Z</dcterms:created>
  <dcterms:modified xsi:type="dcterms:W3CDTF">2020-01-14T08:00:00Z</dcterms:modified>
</cp:coreProperties>
</file>